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513C" w:rsidRDefault="00EA2784" w:rsidP="003D6E84">
      <w:r>
        <w:rPr>
          <w:noProof/>
          <w:lang w:eastAsia="ru-RU"/>
        </w:rPr>
        <w:drawing>
          <wp:inline distT="0" distB="0" distL="0" distR="0" wp14:anchorId="04E966CF" wp14:editId="0919B419">
            <wp:extent cx="5940425" cy="8170307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784" w:rsidRDefault="00EA2784" w:rsidP="003D6E84"/>
    <w:p w:rsidR="00EA2784" w:rsidRDefault="00EA2784" w:rsidP="003D6E84"/>
    <w:p w:rsidR="00EA2784" w:rsidRDefault="00EA2784" w:rsidP="003D6E84"/>
    <w:p w:rsidR="00EA2784" w:rsidRPr="00EA2784" w:rsidRDefault="00EA2784" w:rsidP="00EA2784">
      <w:pPr>
        <w:keepNext/>
        <w:keepLines/>
        <w:widowControl w:val="0"/>
        <w:spacing w:after="32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bookmarkStart w:id="0" w:name="bookmark5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lastRenderedPageBreak/>
        <w:t>Пояснительная записка</w:t>
      </w:r>
      <w:bookmarkEnd w:id="0"/>
    </w:p>
    <w:p w:rsidR="00EA2784" w:rsidRPr="00EA2784" w:rsidRDefault="00EA2784" w:rsidP="00EA2784">
      <w:pPr>
        <w:widowControl w:val="0"/>
        <w:spacing w:after="0" w:line="240" w:lineRule="auto"/>
        <w:ind w:firstLine="7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Рабочая программа по информатике для 9 класса составлена на основе Федерального Закона «Об образовании в Российской Федерации» от 29.12.2012 №273 ФЗ, в соответствии ФГОС ООО, на основе примерной программы по информатике, основной образовательной программ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ы ООО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«МКОУ СОШ №6 с. Октябрьского», положения о рабочей программе педагога.</w:t>
      </w:r>
    </w:p>
    <w:p w:rsidR="00EA2784" w:rsidRPr="00EA2784" w:rsidRDefault="00EA2784" w:rsidP="00EA2784">
      <w:pPr>
        <w:widowControl w:val="0"/>
        <w:spacing w:after="0" w:line="240" w:lineRule="auto"/>
        <w:ind w:firstLine="7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Предполагает использование электронного приложения к 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данному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УМК, электронных образовательных ресурсов.</w:t>
      </w:r>
    </w:p>
    <w:p w:rsidR="00EA2784" w:rsidRPr="00EA2784" w:rsidRDefault="00EA2784" w:rsidP="00EA2784">
      <w:pPr>
        <w:widowControl w:val="0"/>
        <w:spacing w:after="0" w:line="240" w:lineRule="auto"/>
        <w:ind w:firstLine="5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В соответствии с учебным планом программа составлена по программе авторов Л. Л.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Босовой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, А. Ю.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Босовой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из расчета 1 </w:t>
      </w: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час в неделю, 34 часов в год.</w:t>
      </w:r>
    </w:p>
    <w:p w:rsidR="00EA2784" w:rsidRPr="00EA2784" w:rsidRDefault="00EA2784" w:rsidP="00EA2784">
      <w:pPr>
        <w:widowControl w:val="0"/>
        <w:spacing w:after="0" w:line="240" w:lineRule="auto"/>
        <w:ind w:firstLine="5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Содержание образования по информатике соответствует авторской программе Л. Л.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Босовой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, А. Ю.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Босовой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. 9 класс.</w:t>
      </w:r>
    </w:p>
    <w:p w:rsidR="00EA2784" w:rsidRPr="00EA2784" w:rsidRDefault="00EA2784" w:rsidP="00EA2784">
      <w:pPr>
        <w:widowControl w:val="0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Проектная деятельность учащихся предусмотрена 1 раз в учебный год.</w:t>
      </w:r>
    </w:p>
    <w:p w:rsidR="00EA2784" w:rsidRPr="00EA2784" w:rsidRDefault="00EA2784" w:rsidP="00EA2784">
      <w:pPr>
        <w:keepNext/>
        <w:keepLines/>
        <w:widowControl w:val="0"/>
        <w:spacing w:after="0" w:line="240" w:lineRule="auto"/>
        <w:ind w:left="1060"/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bookmarkStart w:id="1" w:name="bookmark7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>Учебно-методический комплекс</w:t>
      </w:r>
      <w:bookmarkEnd w:id="1"/>
    </w:p>
    <w:p w:rsidR="00EA2784" w:rsidRPr="00EA2784" w:rsidRDefault="00EA2784" w:rsidP="00EA2784">
      <w:pPr>
        <w:widowControl w:val="0"/>
        <w:numPr>
          <w:ilvl w:val="0"/>
          <w:numId w:val="1"/>
        </w:numPr>
        <w:tabs>
          <w:tab w:val="left" w:pos="567"/>
        </w:tabs>
        <w:spacing w:after="0" w:line="240" w:lineRule="auto"/>
        <w:ind w:left="560" w:hanging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Л.Л.,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А.Ю. Информатика. Программа для основной школы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: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7-9 классы. - М.: БИНОМ. Лаборатория знаний, 2020.</w:t>
      </w:r>
    </w:p>
    <w:p w:rsidR="00EA2784" w:rsidRPr="00EA2784" w:rsidRDefault="00EA2784" w:rsidP="00EA2784">
      <w:pPr>
        <w:widowControl w:val="0"/>
        <w:numPr>
          <w:ilvl w:val="0"/>
          <w:numId w:val="1"/>
        </w:numPr>
        <w:tabs>
          <w:tab w:val="left" w:pos="567"/>
        </w:tabs>
        <w:spacing w:after="0" w:line="240" w:lineRule="auto"/>
        <w:ind w:left="560" w:hanging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Л.Л.,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А.Ю. Информатика: Учебник для 8 класса. - М.: БИНОМ. Лаборатория знаний, 2021.</w:t>
      </w:r>
    </w:p>
    <w:p w:rsidR="00EA2784" w:rsidRPr="00EA2784" w:rsidRDefault="00EA2784" w:rsidP="00EA2784">
      <w:pPr>
        <w:widowControl w:val="0"/>
        <w:numPr>
          <w:ilvl w:val="0"/>
          <w:numId w:val="1"/>
        </w:numPr>
        <w:tabs>
          <w:tab w:val="left" w:pos="567"/>
        </w:tabs>
        <w:spacing w:after="0" w:line="240" w:lineRule="auto"/>
        <w:ind w:left="560" w:hanging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Л.Л.,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А.Б. Информатика: рабочая тетрадь для 8 класса. - М.: БИНОМ. Лаборатория знаний, 2021.</w:t>
      </w:r>
    </w:p>
    <w:p w:rsidR="00EA2784" w:rsidRPr="00EA2784" w:rsidRDefault="00EA2784" w:rsidP="00EA2784">
      <w:pPr>
        <w:widowControl w:val="0"/>
        <w:numPr>
          <w:ilvl w:val="0"/>
          <w:numId w:val="1"/>
        </w:numPr>
        <w:tabs>
          <w:tab w:val="left" w:pos="567"/>
        </w:tabs>
        <w:spacing w:after="0" w:line="240" w:lineRule="auto"/>
        <w:ind w:left="560" w:hanging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Л.Л.,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А.Ю. Информатика. 7-9 классы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: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методическое пособие. - М.: БИНОМ. Лаборатория знаний, 2021.</w:t>
      </w:r>
    </w:p>
    <w:p w:rsidR="00EA2784" w:rsidRPr="00EA2784" w:rsidRDefault="00EA2784" w:rsidP="00EA2784">
      <w:pPr>
        <w:widowControl w:val="0"/>
        <w:numPr>
          <w:ilvl w:val="0"/>
          <w:numId w:val="1"/>
        </w:numPr>
        <w:tabs>
          <w:tab w:val="left" w:pos="567"/>
        </w:tabs>
        <w:spacing w:after="0" w:line="240" w:lineRule="auto"/>
        <w:ind w:left="560" w:hanging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Л. Л.,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Босова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А.Ю. Электронное приложение к учебнику «Информатика. 8 класс»</w:t>
      </w:r>
    </w:p>
    <w:p w:rsidR="00EA2784" w:rsidRPr="00EA2784" w:rsidRDefault="00EA2784" w:rsidP="00EA2784">
      <w:pPr>
        <w:widowControl w:val="0"/>
        <w:numPr>
          <w:ilvl w:val="0"/>
          <w:numId w:val="1"/>
        </w:numPr>
        <w:tabs>
          <w:tab w:val="left" w:pos="567"/>
        </w:tabs>
        <w:spacing w:after="32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Материалы авторской мастерской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Босовой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Л.Л. </w:t>
      </w:r>
      <w:r w:rsidRPr="00EA2784">
        <w:rPr>
          <w:rFonts w:ascii="Times New Roman" w:eastAsia="Times New Roman" w:hAnsi="Times New Roman"/>
          <w:color w:val="000000"/>
          <w:sz w:val="28"/>
          <w:szCs w:val="28"/>
          <w:lang w:bidi="en-US"/>
        </w:rPr>
        <w:t>(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val="en-US" w:bidi="en-US"/>
        </w:rPr>
        <w:t>metodist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bidi="en-US"/>
        </w:rPr>
        <w:t>.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val="en-US" w:bidi="en-US"/>
        </w:rPr>
        <w:t>lbz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bidi="en-US"/>
        </w:rPr>
        <w:t>.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val="en-US" w:bidi="en-US"/>
        </w:rPr>
        <w:t>ru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bidi="en-US"/>
        </w:rPr>
        <w:t>/)</w:t>
      </w:r>
    </w:p>
    <w:p w:rsidR="00EA2784" w:rsidRPr="00EA2784" w:rsidRDefault="00EA2784" w:rsidP="00EA2784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bookmarkStart w:id="2" w:name="bookmark9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>Планируемые результаты</w:t>
      </w:r>
      <w:bookmarkEnd w:id="2"/>
    </w:p>
    <w:p w:rsidR="00EA2784" w:rsidRPr="00EA2784" w:rsidRDefault="00EA2784" w:rsidP="00EA2784">
      <w:pPr>
        <w:keepNext/>
        <w:keepLines/>
        <w:widowControl w:val="0"/>
        <w:spacing w:after="32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>изучения курса ’’Информатика”, 9 класс</w:t>
      </w:r>
    </w:p>
    <w:p w:rsidR="00EA2784" w:rsidRPr="00EA2784" w:rsidRDefault="00EA2784" w:rsidP="00EA2784">
      <w:pPr>
        <w:widowControl w:val="0"/>
        <w:spacing w:after="0" w:line="240" w:lineRule="auto"/>
        <w:ind w:firstLine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Личностные результаты:</w:t>
      </w:r>
    </w:p>
    <w:p w:rsidR="00EA2784" w:rsidRPr="00EA2784" w:rsidRDefault="00EA2784" w:rsidP="00EA2784">
      <w:pPr>
        <w:widowControl w:val="0"/>
        <w:spacing w:after="0" w:line="240" w:lineRule="auto"/>
        <w:ind w:firstLine="9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Личностные результаты имеют направленность на решение задач воспитания, развития и 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социализации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обучающихся средствами учебного предмета.</w:t>
      </w:r>
    </w:p>
    <w:p w:rsidR="00EA2784" w:rsidRPr="00EA2784" w:rsidRDefault="00EA2784" w:rsidP="00EA2784">
      <w:pPr>
        <w:widowControl w:val="0"/>
        <w:spacing w:after="0" w:line="240" w:lineRule="auto"/>
        <w:ind w:firstLine="7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В результате изучения информатики на уровне основного общего образования 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у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обучающегося будут сформированы следующие личностные результаты в части: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70"/>
        </w:tabs>
        <w:spacing w:after="0" w:line="240" w:lineRule="auto"/>
        <w:ind w:firstLine="3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патриотического воспитания:</w:t>
      </w:r>
    </w:p>
    <w:p w:rsidR="00EA2784" w:rsidRPr="00EA2784" w:rsidRDefault="00EA2784" w:rsidP="00EA2784">
      <w:pPr>
        <w:widowControl w:val="0"/>
        <w:spacing w:after="320" w:line="240" w:lineRule="auto"/>
        <w:ind w:firstLine="7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ценностное отношение к отечественному культурному, историческому и научному наследию, понимание значения информатики как науки в жизни современного общества, владение достоверной информацией о передовых мировых и отечественных достижениях в области информатики и информационных технологий, заинтересованность в научных знаниях о цифровой трансформации современного общества;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27"/>
        </w:tabs>
        <w:spacing w:after="0" w:line="240" w:lineRule="auto"/>
        <w:ind w:firstLine="3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lastRenderedPageBreak/>
        <w:t>духовно-нравственного воспитания: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ориентация на моральные ценности и нормы в ситуациях нравственного выбора, готовность оценивать своё поведение и поступки, а также поведение и поступки других людей с позиции нравственных и правовых норм с учётом осознания последствий поступков, активное неприятие асоциальных поступков, в том числе в Интернете;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27"/>
        </w:tabs>
        <w:spacing w:after="0" w:line="240" w:lineRule="auto"/>
        <w:ind w:firstLine="3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гражданского воспитания: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представление о социальных нормах и правилах межличностных отношений в коллективе, в том числе в социальных сообществах, соблюдение правил безопасности, в том числе навыков безопасного поведения в интерне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т-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среде, готовность к разнообразной совместной деятельности при выполнении учебных, познавательных задач, создании учебных проектов, стремление к взаимопониманию и взаимопомощи в процессе этой учебной деятельности, готовность оценивать своё поведение и поступки своих товарищей с позиции нравственных и правовых норм с учётом осознания последствий поступков;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27"/>
        </w:tabs>
        <w:spacing w:after="0" w:line="240" w:lineRule="auto"/>
        <w:ind w:firstLine="4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ценностей научного познания: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сформированность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мировоззренческих представлений об информации, информационных процессах и информационных технологиях, соответствующих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современному уровню развития науки и общественной практики и составляющих базовую основу для понимания сущности научной картины мира;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интерес к обучению и познанию, любознательность, готовность и способность к самообразованию, осознанному выбору направленности и уровня обучения в дальнейшем;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овладение основными навыками исследовательской деятельности, установка на осмысление опыта, наблюдений, поступков и стремление совершенствовать пути достижения индивидуального и коллективного благополучия;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сформированность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информационной культуры, в том числе навыков самостоятельной работы с учебными текстами, справочной литературой, разнообразными средствами информационных технологий, а также умения самостоятельно определять цели своего обучения, ставить и формулировать для себя новые задачи в учёбе и познавательной деятельности, развивать мотивы и интересы своей познавательной деятельности;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27"/>
        </w:tabs>
        <w:spacing w:after="0" w:line="240" w:lineRule="auto"/>
        <w:ind w:firstLine="3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формирования культуры здоровья: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осознание ценности жизни, ответственное отношение к своему здоровью, установка на здоровый образ жизни, в том числе и за счёт освоения и соблюдения требований безопасной эксплуатации средств информационных и коммуникационных технологий;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27"/>
        </w:tabs>
        <w:spacing w:after="0" w:line="240" w:lineRule="auto"/>
        <w:ind w:firstLine="3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трудового воспитания: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интерес к практическому изучению профессий и труда в сферах профессиональной деятельности, связанных с информатикой, программированием и информационными технологиями, основанными на достижениях науки информатики и научно-технического прогресса;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осознанный выбор и построение индивидуальной траектории образования и жизненных планов с учётом личных и общественных интересов и потребностей;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11"/>
        </w:tabs>
        <w:spacing w:after="0" w:line="240" w:lineRule="auto"/>
        <w:ind w:firstLine="3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lastRenderedPageBreak/>
        <w:t>экологического воспитания: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осознание глобального характера экологических проблем и путей их решения, в том числе с учётом возможностей информационных и коммуникационных технологий;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11"/>
        </w:tabs>
        <w:spacing w:after="0" w:line="240" w:lineRule="auto"/>
        <w:ind w:left="700" w:hanging="3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 xml:space="preserve">адаптации </w:t>
      </w:r>
      <w:proofErr w:type="gramStart"/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обучающегося</w:t>
      </w:r>
      <w:proofErr w:type="gramEnd"/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 xml:space="preserve"> к изменяющимся условиям социальной и природной среды:</w:t>
      </w:r>
    </w:p>
    <w:p w:rsidR="00EA2784" w:rsidRPr="00EA2784" w:rsidRDefault="00EA2784" w:rsidP="00EA2784">
      <w:pPr>
        <w:widowControl w:val="0"/>
        <w:spacing w:after="32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освоение 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обучающимися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социального опыта, основных социальных ролей, соответствующих ведущей деятельности возраста, норм и правил общественного поведения, форм социальной жизни в группах и сообществах, в том числе существующих в виртуальном пространстве.</w:t>
      </w:r>
    </w:p>
    <w:p w:rsidR="00EA2784" w:rsidRPr="00EA2784" w:rsidRDefault="00EA2784" w:rsidP="00EA2784">
      <w:pPr>
        <w:keepNext/>
        <w:keepLines/>
        <w:widowControl w:val="0"/>
        <w:spacing w:after="0" w:line="240" w:lineRule="auto"/>
        <w:ind w:firstLine="720"/>
        <w:jc w:val="both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bookmarkStart w:id="3" w:name="bookmark12"/>
      <w:proofErr w:type="spellStart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>Метопредметные</w:t>
      </w:r>
      <w:proofErr w:type="spellEnd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 xml:space="preserve"> результаты</w:t>
      </w:r>
      <w:bookmarkEnd w:id="3"/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Метапредметные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результаты освоения программы по информатике отражают овладение универсальными учебными действиями - познавательными, коммуникативными, регулятивными.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11"/>
        </w:tabs>
        <w:spacing w:after="0" w:line="240" w:lineRule="auto"/>
        <w:ind w:firstLine="3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Познавательные универсальные учебные действия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 w:bidi="ru-RU"/>
        </w:rPr>
        <w:t>Базовые логические действия: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умение определять понятия, создавать обобщения, устанавливать аналогии, классифицировать, самостоятельно выбирать основания и критерии для классификации, устанавливать причинно-следственные связи, строить 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логические рассуждения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, делать умозаключения (индуктивные, дедуктивные и по аналогии) и выводы;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умение создавать, применять и преобразовывать знаки и символы, модели и схемы для решения учебных и познавательных задач;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самостоятельно выбирать способ решения учебной задачи (сравнивать несколько вариантов решения, выбирать наиболее подходящий с учётом самостоятельно выделенных критериев).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 w:bidi="ru-RU"/>
        </w:rPr>
        <w:t>Базовые исследовательские действия: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формулировать вопросы, фиксирующие разрыв между реальным и желательным состоянием ситуации, объекта, и самостоятельно устанавливать искомое и данное;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оценивать на применимость и достоверность информацию, полученную в </w:t>
      </w:r>
      <w:bookmarkStart w:id="4" w:name="_GoBack"/>
      <w:bookmarkEnd w:id="4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ходе исследования;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прогнозировать возможное дальнейшее развитие процессов, событий и их последствия в аналогичных или сходных ситуациях, а также выдвигать предположения об их развитии в новых условиях и контекстах.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 w:bidi="ru-RU"/>
        </w:rPr>
        <w:t>Работа с информацией: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выявлять дефицит информации, данных, необходимых для решения поставленной задачи;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применять различные методы, инструменты и запросы при поиске и отборе информации или данных из источников с учётом предложенной учебной задачи и заданных критериев;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выбирать, анализировать, систематизировать и интерпретировать информацию различных видов и форм представления;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самостоятельно выбирать оптимальную форму представления информации </w:t>
      </w: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lastRenderedPageBreak/>
        <w:t>и иллюстрировать решаемые задачи несложными схемами, диаграммами, иной графикой и их комбинациями;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оценивать надёжность информации по критериям, предложенным учителем или сформулированным самостоятельно;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эффективно запоминать и систематизировать информацию.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11"/>
        </w:tabs>
        <w:spacing w:after="0" w:line="240" w:lineRule="auto"/>
        <w:ind w:firstLine="3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Коммуникативные универсальные учебные действия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 w:bidi="ru-RU"/>
        </w:rPr>
        <w:t>Общение: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сопоставлять свои суждения с суждениями других участников диалога, обнаруживать различие и сходство позиций;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публично представлять результаты выполненного опыта (эксперимента, исследования, проекта);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материалов.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 w:bidi="ru-RU"/>
        </w:rPr>
        <w:t>Совместная деятельность (сотрудничество):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понимать и использовать преимущества командной и индивидуальной работы при решении конкретной проблемы, в том числе при создании информационного продукта;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принимать цель совместной информационной деятельности по сбору, обработке, передаче, формализации информации, коллективно строить действия по её достижению: распределять роли, договариваться, обсуждать процесс и результат совместной работы;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выполнять свою часть работы с информацией или информационным продуктом, достигая качественного результата по своему направлению и координируя свои действия с другими членами команды;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оценивать качество своего вклада в общий информационный продукт по критериям, самостоятельно сформулированным участниками взаимодействия;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сравнивать результаты с исходной задачей и вклад каждого члена команды в достижение результатов, разделять сферу ответственности и проявлять готовность к предоставлению отчёта перед группой.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11"/>
        </w:tabs>
        <w:spacing w:after="0" w:line="240" w:lineRule="auto"/>
        <w:ind w:firstLine="3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Регулятивные универсальные учебные действия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 w:bidi="ru-RU"/>
        </w:rPr>
        <w:t>Самоорганизация: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выявлять в жизненных и учебных ситуациях проблемы, требующие решения;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ориентироваться в различных подходах к принятию решений (индивидуальное принятие решений, принятие решений в группе);</w:t>
      </w:r>
    </w:p>
    <w:p w:rsidR="00EA2784" w:rsidRPr="00EA2784" w:rsidRDefault="00EA2784" w:rsidP="00EA2784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самостоятельно составлять алгоритм решения задачи (или его часть), выбирать способ решения учебной задачи с учётом имеющихся ресурсов и собственных возможностей, аргументировать предлагаемые варианты решений; составлять план действий (план реализации намеченного алгоритма решения), корректировать предложенный алгоритм с учётом получения новых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знаний об изучаемом объекте;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делать выбор в условиях противоречивой информации и брать ответственность за решение.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 w:bidi="ru-RU"/>
        </w:rPr>
        <w:t>Самоконтроль (рефлексия):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lastRenderedPageBreak/>
        <w:t xml:space="preserve">владеть способами самоконтроля,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самомотивации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и рефлексии; давать оценку ситуации и предлагать план её изменения;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учитывать контекст и предвидеть трудности, которые могут возникнуть при решении учебной задачи, адаптировать решение к 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меняющимся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о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бстоятель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ствам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;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объяснять причины достижения (</w:t>
      </w:r>
      <w:proofErr w:type="spell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недостижения</w:t>
      </w:r>
      <w:proofErr w:type="spell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) результатов информационной деятельности, давать оценку приобретённому опыту, уметь находить 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позитивное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в произошедшей ситуации;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вносить коррективы в деятельность на основе новых обстоятельств, изменившихся ситуаций, установленных ошибок, возникших трудностей;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оценивать соответствие результата цели и условиям.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 w:bidi="ru-RU"/>
        </w:rPr>
        <w:t>Эмоциональный интеллект: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ставить себя на место другого человека, понимать мотивы и намерения другого;</w:t>
      </w:r>
    </w:p>
    <w:p w:rsidR="00EA2784" w:rsidRPr="00EA2784" w:rsidRDefault="00EA2784" w:rsidP="00EA2784">
      <w:pPr>
        <w:widowControl w:val="0"/>
        <w:spacing w:after="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u w:val="single"/>
          <w:lang w:eastAsia="ru-RU" w:bidi="ru-RU"/>
        </w:rPr>
        <w:t>Принятие себя и других:</w:t>
      </w:r>
    </w:p>
    <w:p w:rsidR="00EA2784" w:rsidRPr="00EA2784" w:rsidRDefault="00EA2784" w:rsidP="00EA2784">
      <w:pPr>
        <w:widowControl w:val="0"/>
        <w:spacing w:after="600" w:line="240" w:lineRule="auto"/>
        <w:ind w:firstLine="7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осознавать невозможность контролировать всё вокруг даже в условиях открытого доступа к любым объёмам информации.</w:t>
      </w:r>
    </w:p>
    <w:p w:rsidR="00EA2784" w:rsidRPr="00EA2784" w:rsidRDefault="00EA2784" w:rsidP="00EA2784">
      <w:pPr>
        <w:widowControl w:val="0"/>
        <w:spacing w:after="0" w:line="240" w:lineRule="auto"/>
        <w:ind w:firstLine="5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Предметные результаты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Моделирование и формализация</w:t>
      </w:r>
    </w:p>
    <w:p w:rsidR="00EA2784" w:rsidRPr="00EA2784" w:rsidRDefault="00EA2784" w:rsidP="00EA2784">
      <w:pPr>
        <w:widowControl w:val="0"/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Ученик научится: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3"/>
        </w:tabs>
        <w:spacing w:after="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анализировать информационные модели (таблицы, графики, диаграммы, схемы и др.);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3"/>
        </w:tabs>
        <w:spacing w:after="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перекодировать информацию из одной пространственно-графической или знаково-символической формы в другую, в том числе использовать графическое представление (визуализацию) числовой информации;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3"/>
        </w:tabs>
        <w:spacing w:after="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выбирать форму представления данных (таблица, схема, график, диаграмма) в соответствии с поставленной задачей;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83"/>
        </w:tabs>
        <w:spacing w:after="32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строить простые информационные модели объектов и процессов из различных предметных областей с использованием типовых средств (таблиц, графиков, диаграмм, формул и пр.), оценивать адекватность построенной модели объекту-оригиналу и целям моделирования.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Ученик получит возможность: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3"/>
        </w:tabs>
        <w:spacing w:after="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сформировать представление о моделировании как методе научного познания; о компьютерных моделях и их использовании для исследования объектов окружающего мира;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познакомиться с примерами использования графов и деревьев при описании реальных объектов и процессов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32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научиться строить математическую модель задачи - выделять исходные данные и результаты, выявлять соотношения между ними.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Алгоритмизация и начала программирования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Ученик научится: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понимать правила записи и выполнения алгоритмов, содержащих цикл с </w:t>
      </w: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lastRenderedPageBreak/>
        <w:t>параметром или цикл с условием продолжения работы;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определять значения переменных после исполнения простейших циклических алгоритмов, записанных на алгоритмическом языке;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720" w:hanging="28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разрабатывать и записывать на языке программирования короткие алгоритмы, содержащие базовые алгоритмические конструкции.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Ученик получит возможность: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860" w:hanging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подсчитывать количество тех или иных символов в цепочке символов, являющейся результатом работы алгоритма;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860" w:hanging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по данному алгоритму определять, для решения какой задачи он предназначен;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860" w:hanging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исполнять записанные на алгоритмическом языке циклические алгоритмы обработки одномерного массива чисел;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860" w:hanging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разрабатывать в среде формального исполнителя короткие алгоритмы, содержащие базовые алгоритмические конструкции;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860" w:hanging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разрабатывать и записывать на языке программирования эффективные алгоритмы, содержащие базовые алгоритмические конструкции.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Обработка числовой информации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Ученик научится: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firstLine="4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применять основные правила создания документов;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860" w:hanging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использовать средства автоматизации информационной деятельности при создании таблиц в документе;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860" w:hanging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использовать основные приёмы обработки информации в электронных таблицах;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firstLine="4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работать с формулами;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firstLine="4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визуализировать соотношения между числовыми величинами.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firstLine="4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осуществлять поиск информации в готовой базе данных;</w:t>
      </w:r>
    </w:p>
    <w:p w:rsidR="00EA2784" w:rsidRPr="00EA2784" w:rsidRDefault="00EA2784" w:rsidP="00EA2784">
      <w:pPr>
        <w:widowControl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Ученик получит возможность: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0" w:line="240" w:lineRule="auto"/>
        <w:ind w:left="860" w:hanging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научиться систематизировать знания о назначении и функциях программного обеспечения компьютера; приобрести опыт решения задач из разных сфер человеческой деятельности с применение средств информационных технологий;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79"/>
        </w:tabs>
        <w:spacing w:after="320" w:line="240" w:lineRule="auto"/>
        <w:ind w:left="860" w:hanging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научиться проводить обработку большого массива данных с использованием средств электронной таблицы;</w:t>
      </w:r>
    </w:p>
    <w:p w:rsidR="00EA2784" w:rsidRPr="00EA2784" w:rsidRDefault="00EA2784" w:rsidP="00EA2784">
      <w:pPr>
        <w:widowControl w:val="0"/>
        <w:spacing w:after="0" w:line="240" w:lineRule="auto"/>
        <w:ind w:left="440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Коммуникационные технологии Выпускник научится: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0" w:line="240" w:lineRule="auto"/>
        <w:ind w:firstLine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оперировать объектами файловой системы;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0" w:line="240" w:lineRule="auto"/>
        <w:ind w:firstLine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основам организации и функционирования компьютерных сетей;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0" w:line="240" w:lineRule="auto"/>
        <w:ind w:firstLine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составлять запросы для поиска информации в Интернете;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0" w:line="240" w:lineRule="auto"/>
        <w:ind w:left="840" w:hanging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использовать основные приёмы создания презентаций в редакторах презентаций.</w:t>
      </w:r>
    </w:p>
    <w:p w:rsidR="00EA2784" w:rsidRPr="00EA2784" w:rsidRDefault="00EA2784" w:rsidP="00EA2784">
      <w:pPr>
        <w:widowControl w:val="0"/>
        <w:spacing w:after="0" w:line="240" w:lineRule="auto"/>
        <w:ind w:firstLine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Ученик получит возможность: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0" w:line="240" w:lineRule="auto"/>
        <w:ind w:left="840" w:hanging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расширить представления о компьютерных сетях распространения и обмена информацией, об использовании информационных ресурсов общества с соблюдением соответствующих правовых и этических норм, требований информационной безопасности;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0" w:line="240" w:lineRule="auto"/>
        <w:ind w:left="840" w:hanging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lastRenderedPageBreak/>
        <w:t>научиться оценивать возможное количество результатов поиска информации в Интернете, полученных по тем или иным запросам.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0" w:line="240" w:lineRule="auto"/>
        <w:ind w:left="840" w:hanging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познакомиться с подходами к оценке достоверности информации (оценка надёжности источника, сравнение данных из разных источников и в разные моменты времени и т. и.);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0" w:line="240" w:lineRule="auto"/>
        <w:ind w:left="840" w:hanging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закрепить представления о требованиях техники безопасности, гигиены, эргономики и ресурсосбережения при работе со средствами информационных и коммуникационных технологий;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640" w:line="240" w:lineRule="auto"/>
        <w:ind w:left="840" w:hanging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сформировать понимание принципов действия различных средств информатизации, их возможностей, технических и экономических ограничений.</w:t>
      </w:r>
    </w:p>
    <w:p w:rsidR="00EA2784" w:rsidRPr="00EA2784" w:rsidRDefault="00EA2784" w:rsidP="00EA2784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bookmarkStart w:id="5" w:name="bookmark14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>Содержание образования по учебному предмету</w:t>
      </w:r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br/>
        <w:t>Моделирование и формализация</w:t>
      </w:r>
      <w:bookmarkEnd w:id="5"/>
    </w:p>
    <w:p w:rsidR="00EA2784" w:rsidRPr="00EA2784" w:rsidRDefault="00EA2784" w:rsidP="00EA2784">
      <w:pPr>
        <w:widowControl w:val="0"/>
        <w:spacing w:after="0" w:line="240" w:lineRule="auto"/>
        <w:ind w:firstLine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Модели и моделирование. Понятия натурной и информационной моделей объекта (предмета, процесса или явления). Модели в математике, физике, литературе, биологии и т.д. Использование моделей в практической деятельности. </w:t>
      </w: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Виды информационных моделей (словесное описание, таблица, график, диаграмма, формула, чертёж, граф, дерево, список и др.) и их назначение.</w:t>
      </w:r>
      <w:proofErr w:type="gramEnd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 Оценка адекватности модели моделируемому объекту и целям моделирования.</w:t>
      </w:r>
    </w:p>
    <w:p w:rsidR="00EA2784" w:rsidRPr="00EA2784" w:rsidRDefault="00EA2784" w:rsidP="00EA2784">
      <w:pPr>
        <w:widowControl w:val="0"/>
        <w:spacing w:after="0" w:line="240" w:lineRule="auto"/>
        <w:ind w:firstLine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Графы, деревья, списки и их применение при моделировании природных и общественных процессов и явлений.</w:t>
      </w:r>
    </w:p>
    <w:p w:rsidR="00EA2784" w:rsidRPr="00EA2784" w:rsidRDefault="00EA2784" w:rsidP="00EA2784">
      <w:pPr>
        <w:widowControl w:val="0"/>
        <w:spacing w:after="0" w:line="240" w:lineRule="auto"/>
        <w:ind w:firstLine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Компьютерное моделирование. Примеры использования компьютерных моделей при решении научно-технических задач. Представление о цикле компьютерного моделирования: построение математической модели, ее программная реализация, проведение компьютерного эксперимента, анализ его результатов, уточнение модели.</w:t>
      </w:r>
    </w:p>
    <w:p w:rsidR="00EA2784" w:rsidRPr="00EA2784" w:rsidRDefault="00EA2784" w:rsidP="00EA2784">
      <w:pPr>
        <w:widowControl w:val="0"/>
        <w:spacing w:after="0" w:line="240" w:lineRule="auto"/>
        <w:ind w:firstLine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Основные виды деятельности:</w:t>
      </w:r>
    </w:p>
    <w:p w:rsidR="00EA2784" w:rsidRPr="00EA2784" w:rsidRDefault="00EA2784" w:rsidP="00EA2784">
      <w:pPr>
        <w:widowControl w:val="0"/>
        <w:spacing w:after="0" w:line="240" w:lineRule="auto"/>
        <w:ind w:firstLine="42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Аналитическая деятельность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осуществлять системный анализ объекта, выделять среди его свойств существенные свойства с точки зрения целей моделирования;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99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оценивать адекватность модели моделируемому объекту и целям моделирования;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99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определять вид информационной модели в зависимости от стоящей задачи;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99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анализировать пользовательский интерфейс используемого программного средства;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99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определять условия и возможности применения программного средства для решения типовых задач;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99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выявлять общее и отличия в разных программных продуктах, предназначенных для решения одного класса задач.</w:t>
      </w:r>
    </w:p>
    <w:p w:rsidR="00EA2784" w:rsidRPr="00EA2784" w:rsidRDefault="00EA2784" w:rsidP="00EA2784">
      <w:pPr>
        <w:widowControl w:val="0"/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Практическая деятельность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99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строить и интерпретировать различные информационные модели (таблицы, диаграммы, графы, схемы, блок-схемы алгоритмов);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99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 xml:space="preserve">преобразовывать объект из одной формы представления информации в </w:t>
      </w: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lastRenderedPageBreak/>
        <w:t>другую с минимальными потерями в полноте информации;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99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исследовать с помощью информационных моделей объекты в соответствии с поставленной задачей;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99"/>
        </w:tabs>
        <w:spacing w:after="0" w:line="240" w:lineRule="auto"/>
        <w:ind w:left="720" w:hanging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работать с готовыми компьютерными моделями из различных предметных областей;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создавать однотабличные базы данных;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осуществлять поиск записей в готовой базе данных;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320" w:line="240" w:lineRule="auto"/>
        <w:ind w:firstLine="340"/>
        <w:jc w:val="both"/>
        <w:rPr>
          <w:rFonts w:ascii="Times New Roman" w:eastAsia="Times New Roman" w:hAnsi="Times New Roman"/>
          <w:b/>
          <w:bCs/>
          <w:color w:val="837773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lang w:eastAsia="ru-RU" w:bidi="ru-RU"/>
        </w:rPr>
        <w:t>осуществлять сортировку записей в готовой базе данных.</w:t>
      </w:r>
    </w:p>
    <w:p w:rsidR="00EA2784" w:rsidRPr="00EA2784" w:rsidRDefault="00EA2784" w:rsidP="00EA2784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bookmarkStart w:id="6" w:name="bookmark16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>Алгоритмизация и начала программирования</w:t>
      </w:r>
      <w:bookmarkEnd w:id="6"/>
    </w:p>
    <w:p w:rsidR="00EA2784" w:rsidRPr="00EA2784" w:rsidRDefault="00EA2784" w:rsidP="00EA2784">
      <w:pPr>
        <w:widowControl w:val="0"/>
        <w:spacing w:after="0" w:line="240" w:lineRule="auto"/>
        <w:ind w:firstLine="4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Этапы решения задачи на компьютере.</w:t>
      </w:r>
    </w:p>
    <w:p w:rsidR="00EA2784" w:rsidRPr="00EA2784" w:rsidRDefault="00EA2784" w:rsidP="00EA2784">
      <w:pPr>
        <w:widowControl w:val="0"/>
        <w:spacing w:after="0" w:line="240" w:lineRule="auto"/>
        <w:ind w:firstLine="4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Конструирование алгоритмов: разбиение задачи на подзадачи, понятие вспомогательного алгоритма. Вызов вспомогательных алгоритмов. Рекурсия.</w:t>
      </w:r>
    </w:p>
    <w:p w:rsidR="00EA2784" w:rsidRPr="00EA2784" w:rsidRDefault="00EA2784" w:rsidP="00EA2784">
      <w:pPr>
        <w:widowControl w:val="0"/>
        <w:spacing w:after="0" w:line="240" w:lineRule="auto"/>
        <w:ind w:firstLine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Управление, управляющая и управляемая системы, прямая и обратная связь. Управление в живой природе, обществе и технике.</w:t>
      </w:r>
    </w:p>
    <w:p w:rsidR="00EA2784" w:rsidRPr="00EA2784" w:rsidRDefault="00EA2784" w:rsidP="00EA2784">
      <w:pPr>
        <w:widowControl w:val="0"/>
        <w:spacing w:after="0" w:line="240" w:lineRule="auto"/>
        <w:ind w:firstLine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Язык программирования. Основные правила одного из процедурных языков программирования (Паскаль, школьный алгоритмический язык и др.): правила представления данных; правила записи основных операторов (ввод, вывод, присваивание, ветвление, цикл) и вызова вспомогательных алгоритмов; правила записи программы.</w:t>
      </w:r>
    </w:p>
    <w:p w:rsidR="00EA2784" w:rsidRPr="00EA2784" w:rsidRDefault="00EA2784" w:rsidP="00EA2784">
      <w:pPr>
        <w:widowControl w:val="0"/>
        <w:spacing w:after="0" w:line="240" w:lineRule="auto"/>
        <w:ind w:firstLine="4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Основные виды деятельности:</w:t>
      </w:r>
    </w:p>
    <w:p w:rsidR="00EA2784" w:rsidRPr="00EA2784" w:rsidRDefault="00EA2784" w:rsidP="00EA2784">
      <w:pPr>
        <w:widowControl w:val="0"/>
        <w:spacing w:after="0" w:line="240" w:lineRule="auto"/>
        <w:ind w:firstLine="4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Аналитическая деятельность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выделять этапы решения задачи на компьютере;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осуществлять разбиение исходной задачи на подзадачи;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сравнивать различные алгоритмы решения одной задачи.</w:t>
      </w:r>
    </w:p>
    <w:p w:rsidR="00EA2784" w:rsidRPr="00EA2784" w:rsidRDefault="00EA2784" w:rsidP="00EA2784">
      <w:pPr>
        <w:widowControl w:val="0"/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Практическая деятельность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исполнять готовые алгоритмы для конкретных исходных данных;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разрабатывать программы, содержащие подпрограмму;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разрабатывать программы для обработки одномерного массива: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681"/>
        </w:tabs>
        <w:spacing w:after="0" w:line="240" w:lineRule="auto"/>
        <w:ind w:firstLine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(нахождение минимального (максимального) значения в данном массиве;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33"/>
        </w:tabs>
        <w:spacing w:after="0" w:line="240" w:lineRule="auto"/>
        <w:ind w:left="700" w:hanging="3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подсчёт количества элементов массива, удовлетворяющих некоторому условию;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33"/>
        </w:tabs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нахождение суммы всех элементов массива;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33"/>
        </w:tabs>
        <w:spacing w:after="10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нахождение количества и суммы всех четных элементов в массиве;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57"/>
        </w:tabs>
        <w:spacing w:after="32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сортировка элементов массива и пр.).</w:t>
      </w:r>
    </w:p>
    <w:p w:rsidR="00EA2784" w:rsidRPr="00EA2784" w:rsidRDefault="00EA2784" w:rsidP="00EA2784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bookmarkStart w:id="7" w:name="bookmark18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>Обработка числовой информации</w:t>
      </w:r>
      <w:bookmarkEnd w:id="7"/>
    </w:p>
    <w:p w:rsidR="00EA2784" w:rsidRPr="00EA2784" w:rsidRDefault="00EA2784" w:rsidP="00EA2784">
      <w:pPr>
        <w:widowControl w:val="0"/>
        <w:spacing w:after="0" w:line="240" w:lineRule="auto"/>
        <w:ind w:firstLine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Электронные (динамические) таблицы. Использование формул. Относительные, абсолютные и смешанные ссылки. Выполнение расчётов. Построение графиков и диаграмм. Понятие о сортировке (упорядочивании) данных.</w:t>
      </w:r>
    </w:p>
    <w:p w:rsidR="00EA2784" w:rsidRPr="00EA2784" w:rsidRDefault="00EA2784" w:rsidP="00EA2784">
      <w:pPr>
        <w:widowControl w:val="0"/>
        <w:spacing w:after="0" w:line="240" w:lineRule="auto"/>
        <w:ind w:firstLine="5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Реляционные базы данных. Основные понятия, типы данных, системы управления базами данных и принципы работы с ними. Ввод и редактирование записей. Поиск, удаление и сортировка данных.</w:t>
      </w:r>
    </w:p>
    <w:p w:rsidR="00EA2784" w:rsidRPr="00EA2784" w:rsidRDefault="00EA2784" w:rsidP="00EA2784">
      <w:pPr>
        <w:widowControl w:val="0"/>
        <w:spacing w:after="0" w:line="240" w:lineRule="auto"/>
        <w:ind w:firstLine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Основные виды деятельности:</w:t>
      </w:r>
    </w:p>
    <w:p w:rsidR="00EA2784" w:rsidRPr="00EA2784" w:rsidRDefault="00EA2784" w:rsidP="00EA2784">
      <w:pPr>
        <w:widowControl w:val="0"/>
        <w:spacing w:after="0" w:line="240" w:lineRule="auto"/>
        <w:ind w:firstLine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lastRenderedPageBreak/>
        <w:t>Аналитическая деятельность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99"/>
        </w:tabs>
        <w:spacing w:after="0" w:line="240" w:lineRule="auto"/>
        <w:ind w:left="700" w:hanging="2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анализировать пользовательский интерфейс используемого программного средства;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99"/>
        </w:tabs>
        <w:spacing w:after="0" w:line="240" w:lineRule="auto"/>
        <w:ind w:left="700" w:hanging="2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определять условия и возможности применения программного средства для решения типовых задач;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99"/>
        </w:tabs>
        <w:spacing w:after="0" w:line="240" w:lineRule="auto"/>
        <w:ind w:left="700" w:hanging="2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выявлять общее и отличия в разных программных продуктах, предназначенных для решения одного класса задач.</w:t>
      </w:r>
    </w:p>
    <w:p w:rsidR="00EA2784" w:rsidRPr="00EA2784" w:rsidRDefault="00EA2784" w:rsidP="00EA2784">
      <w:pPr>
        <w:widowControl w:val="0"/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Практическая деятельность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33"/>
        </w:tabs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создавать электронные таблицы,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33"/>
        </w:tabs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выполнять расчёты по встроенным и вводимым пользователем формулам;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33"/>
        </w:tabs>
        <w:spacing w:after="32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строить диаграммы и графики в электронных таблицах.</w:t>
      </w:r>
    </w:p>
    <w:p w:rsidR="00EA2784" w:rsidRPr="00EA2784" w:rsidRDefault="00EA2784" w:rsidP="00EA2784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bookmarkStart w:id="8" w:name="bookmark20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>Коммуникационные технологии</w:t>
      </w:r>
      <w:bookmarkEnd w:id="8"/>
    </w:p>
    <w:p w:rsidR="00EA2784" w:rsidRPr="00EA2784" w:rsidRDefault="00EA2784" w:rsidP="00EA2784">
      <w:pPr>
        <w:widowControl w:val="0"/>
        <w:spacing w:after="0" w:line="240" w:lineRule="auto"/>
        <w:ind w:firstLine="4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Локальные и глобальные компьютерные сети. Интернет. Скорость передачи информации. Пропускная способность канала. Передача информации в современных системах связи.</w:t>
      </w:r>
    </w:p>
    <w:p w:rsidR="00EA2784" w:rsidRPr="00EA2784" w:rsidRDefault="00EA2784" w:rsidP="00EA2784">
      <w:pPr>
        <w:widowControl w:val="0"/>
        <w:spacing w:after="0" w:line="240" w:lineRule="auto"/>
        <w:ind w:firstLine="4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Взаимодействие на основе компьютерных сетей: электронная почта, чат, форум, телеконференция, сайт. Информационные ресурсы компьютерных сетей: Всемирная паутина, файловые архивы.</w:t>
      </w:r>
    </w:p>
    <w:p w:rsidR="00EA2784" w:rsidRPr="00EA2784" w:rsidRDefault="00EA2784" w:rsidP="00EA2784">
      <w:pPr>
        <w:widowControl w:val="0"/>
        <w:spacing w:after="0" w:line="240" w:lineRule="auto"/>
        <w:ind w:firstLine="4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Технологии создания сайта. Содержание и структура сайта. Оформление сайта. Размещение сайта в Интернете.</w:t>
      </w:r>
    </w:p>
    <w:p w:rsidR="00EA2784" w:rsidRPr="00EA2784" w:rsidRDefault="00EA2784" w:rsidP="00EA2784">
      <w:pPr>
        <w:widowControl w:val="0"/>
        <w:spacing w:after="0" w:line="240" w:lineRule="auto"/>
        <w:ind w:firstLine="46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Базовые представления о правовых и этических аспектах использования компьютерных программ и работы в сети Интернет.</w:t>
      </w:r>
    </w:p>
    <w:p w:rsidR="00EA2784" w:rsidRPr="00EA2784" w:rsidRDefault="00EA2784" w:rsidP="00EA2784">
      <w:pPr>
        <w:widowControl w:val="0"/>
        <w:spacing w:after="0" w:line="240" w:lineRule="auto"/>
        <w:ind w:firstLine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i/>
          <w:iCs/>
          <w:color w:val="000000"/>
          <w:sz w:val="28"/>
          <w:szCs w:val="28"/>
          <w:lang w:eastAsia="ru-RU" w:bidi="ru-RU"/>
        </w:rPr>
        <w:t>Основные виды деятельности:</w:t>
      </w:r>
    </w:p>
    <w:p w:rsidR="00EA2784" w:rsidRPr="00EA2784" w:rsidRDefault="00EA2784" w:rsidP="00EA2784">
      <w:pPr>
        <w:widowControl w:val="0"/>
        <w:spacing w:after="0" w:line="240" w:lineRule="auto"/>
        <w:ind w:firstLine="4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Аналитическая деятельность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99"/>
        </w:tabs>
        <w:spacing w:after="0" w:line="240" w:lineRule="auto"/>
        <w:ind w:left="700" w:hanging="2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выявлять общие черты и отличия способов взаимодействия на основе компьютерных сетей;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799"/>
        </w:tabs>
        <w:spacing w:after="0" w:line="240" w:lineRule="auto"/>
        <w:ind w:left="700" w:hanging="2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  <w:sectPr w:rsidR="00EA2784" w:rsidRPr="00EA2784">
          <w:footerReference w:type="default" r:id="rId10"/>
          <w:pgSz w:w="11900" w:h="16840"/>
          <w:pgMar w:top="1067" w:right="512" w:bottom="996" w:left="1466" w:header="639" w:footer="3" w:gutter="0"/>
          <w:pgNumType w:start="1"/>
          <w:cols w:space="720"/>
          <w:noEndnote/>
          <w:docGrid w:linePitch="360"/>
        </w:sect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анализировать доменные имена компьютеров и адреса документов в Интернете;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805"/>
        </w:tabs>
        <w:spacing w:after="0" w:line="240" w:lineRule="auto"/>
        <w:ind w:firstLine="440"/>
        <w:rPr>
          <w:rFonts w:ascii="Times New Roman" w:eastAsia="Times New Roman" w:hAnsi="Times New Roman"/>
          <w:sz w:val="28"/>
          <w:szCs w:val="28"/>
          <w:lang w:eastAsia="ru-RU" w:bidi="ru-RU"/>
        </w:rPr>
      </w:pPr>
      <w:proofErr w:type="gramStart"/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lastRenderedPageBreak/>
        <w:t>приводить примеры ситуаций, в которых требуется поиск информации;</w:t>
      </w:r>
      <w:proofErr w:type="gramEnd"/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819"/>
        </w:tabs>
        <w:spacing w:after="0" w:line="240" w:lineRule="auto"/>
        <w:ind w:left="780" w:hanging="3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анализировать и сопоставлять различные источники информации, оценивать достоверность найденной информации;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819"/>
        </w:tabs>
        <w:spacing w:after="0" w:line="240" w:lineRule="auto"/>
        <w:ind w:left="780" w:hanging="3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распознавать потенциальные угрозы и вредные воздействия, связанные с ИКТ; оценивать предлагаемы пути их устранения.</w:t>
      </w:r>
    </w:p>
    <w:p w:rsidR="00EA2784" w:rsidRPr="00EA2784" w:rsidRDefault="00EA2784" w:rsidP="00EA2784">
      <w:pPr>
        <w:widowControl w:val="0"/>
        <w:spacing w:after="0" w:line="240" w:lineRule="auto"/>
        <w:ind w:firstLine="44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 w:bidi="ru-RU"/>
        </w:rPr>
        <w:t>Практическая деятельность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819"/>
        </w:tabs>
        <w:spacing w:after="0" w:line="240" w:lineRule="auto"/>
        <w:ind w:left="780" w:hanging="3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осуществлять взаимодействие посредством электронной почты, чата, форума;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819"/>
        </w:tabs>
        <w:spacing w:after="0" w:line="240" w:lineRule="auto"/>
        <w:ind w:left="780" w:hanging="3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определять минимальное время, необходимое для передачи известного объёма данных по каналу связи с известными характеристиками;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819"/>
        </w:tabs>
        <w:spacing w:after="0" w:line="240" w:lineRule="auto"/>
        <w:ind w:left="780" w:hanging="3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проводить поиск информации в сети Интернет по запросам с использованием логических операций;</w:t>
      </w:r>
    </w:p>
    <w:p w:rsidR="00EA2784" w:rsidRPr="00EA2784" w:rsidRDefault="00EA2784" w:rsidP="00EA2784">
      <w:pPr>
        <w:widowControl w:val="0"/>
        <w:numPr>
          <w:ilvl w:val="0"/>
          <w:numId w:val="2"/>
        </w:numPr>
        <w:tabs>
          <w:tab w:val="left" w:pos="819"/>
        </w:tabs>
        <w:spacing w:after="640" w:line="240" w:lineRule="auto"/>
        <w:ind w:left="780" w:hanging="300"/>
        <w:jc w:val="both"/>
        <w:rPr>
          <w:rFonts w:ascii="Times New Roman" w:eastAsia="Times New Roman" w:hAnsi="Times New Roman"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color w:val="000000"/>
          <w:sz w:val="28"/>
          <w:szCs w:val="28"/>
          <w:lang w:eastAsia="ru-RU" w:bidi="ru-RU"/>
        </w:rPr>
        <w:t>создавать с использованием конструкторов (шаблонов) комплексные информационные объекты в виде веб-страницы, включающей графические объекты.</w:t>
      </w:r>
    </w:p>
    <w:p w:rsidR="00EA2784" w:rsidRPr="00EA2784" w:rsidRDefault="00EA2784" w:rsidP="00EA2784">
      <w:pPr>
        <w:widowControl w:val="0"/>
        <w:spacing w:after="0" w:line="240" w:lineRule="auto"/>
        <w:ind w:left="1843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lastRenderedPageBreak/>
        <w:t>Тематическое планирование учебного материала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65"/>
        <w:gridCol w:w="3965"/>
        <w:gridCol w:w="1560"/>
        <w:gridCol w:w="1699"/>
        <w:gridCol w:w="1392"/>
      </w:tblGrid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336"/>
          <w:jc w:val="center"/>
        </w:trPr>
        <w:tc>
          <w:tcPr>
            <w:tcW w:w="96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№</w:t>
            </w:r>
          </w:p>
        </w:tc>
        <w:tc>
          <w:tcPr>
            <w:tcW w:w="396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Название темы</w:t>
            </w:r>
          </w:p>
        </w:tc>
        <w:tc>
          <w:tcPr>
            <w:tcW w:w="4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Количество часов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331"/>
          <w:jc w:val="center"/>
        </w:trPr>
        <w:tc>
          <w:tcPr>
            <w:tcW w:w="96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3965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общее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практика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проект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648"/>
          <w:jc w:val="center"/>
        </w:trPr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80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1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Моделирование и формализация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3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653"/>
          <w:jc w:val="center"/>
        </w:trPr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80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2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Алгоритмизация и программирование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4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662"/>
          <w:jc w:val="center"/>
        </w:trPr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80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3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Обработка числовой информации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4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653"/>
          <w:jc w:val="center"/>
        </w:trPr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80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4</w:t>
            </w: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Коммуникационные технологии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11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1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 w:bidi="ru-RU"/>
              </w:rPr>
              <w:t>1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336"/>
          <w:jc w:val="center"/>
        </w:trPr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3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left="2980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Итого: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  <w:lang w:eastAsia="ru-RU" w:bidi="ru-RU"/>
              </w:rPr>
              <w:t>34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  <w:lang w:eastAsia="ru-RU" w:bidi="ru-RU"/>
              </w:rPr>
              <w:t>12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8"/>
                <w:szCs w:val="28"/>
                <w:lang w:eastAsia="ru-RU" w:bidi="ru-RU"/>
              </w:rPr>
              <w:t>1</w:t>
            </w:r>
          </w:p>
        </w:tc>
      </w:tr>
    </w:tbl>
    <w:p w:rsidR="00EA2784" w:rsidRPr="00EA2784" w:rsidRDefault="00EA2784" w:rsidP="00EA278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lang w:eastAsia="ru-RU" w:bidi="ru-RU"/>
        </w:rPr>
        <w:sectPr w:rsidR="00EA2784" w:rsidRPr="00EA2784">
          <w:footerReference w:type="default" r:id="rId11"/>
          <w:type w:val="continuous"/>
          <w:pgSz w:w="11900" w:h="16840"/>
          <w:pgMar w:top="1067" w:right="512" w:bottom="996" w:left="1466" w:header="639" w:footer="3" w:gutter="0"/>
          <w:cols w:space="720"/>
          <w:noEndnote/>
          <w:docGrid w:linePitch="360"/>
        </w:sectPr>
      </w:pPr>
    </w:p>
    <w:p w:rsidR="00EA2784" w:rsidRPr="00EA2784" w:rsidRDefault="00EA2784" w:rsidP="00EA2784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sz w:val="28"/>
          <w:szCs w:val="28"/>
          <w:lang w:eastAsia="ru-RU" w:bidi="ru-RU"/>
        </w:rPr>
      </w:pPr>
      <w:bookmarkStart w:id="9" w:name="bookmark22"/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lastRenderedPageBreak/>
        <w:t>Календарно-тематическое планирование по информатике в 9классе</w:t>
      </w:r>
      <w:bookmarkEnd w:id="9"/>
    </w:p>
    <w:p w:rsidR="00EA2784" w:rsidRPr="00EA2784" w:rsidRDefault="00EA2784" w:rsidP="00EA2784">
      <w:pPr>
        <w:keepNext/>
        <w:keepLines/>
        <w:widowControl w:val="0"/>
        <w:spacing w:after="0" w:line="240" w:lineRule="auto"/>
        <w:jc w:val="center"/>
        <w:outlineLvl w:val="1"/>
        <w:rPr>
          <w:rFonts w:ascii="Times New Roman" w:eastAsia="Times New Roman" w:hAnsi="Times New Roman"/>
          <w:b/>
          <w:bCs/>
          <w:lang w:eastAsia="ru-RU" w:bidi="ru-RU"/>
        </w:rPr>
      </w:pPr>
      <w:r w:rsidRPr="00EA2784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 w:bidi="ru-RU"/>
        </w:rPr>
        <w:t xml:space="preserve">на 2023-2024 </w:t>
      </w:r>
      <w:r w:rsidRPr="00EA2784">
        <w:rPr>
          <w:rFonts w:ascii="Times New Roman" w:eastAsia="Times New Roman" w:hAnsi="Times New Roman"/>
          <w:color w:val="000000"/>
          <w:lang w:eastAsia="ru-RU" w:bidi="ru-RU"/>
        </w:rPr>
        <w:t>учебный год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50"/>
        <w:gridCol w:w="6034"/>
        <w:gridCol w:w="720"/>
        <w:gridCol w:w="965"/>
        <w:gridCol w:w="826"/>
      </w:tblGrid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88"/>
          <w:jc w:val="center"/>
        </w:trPr>
        <w:tc>
          <w:tcPr>
            <w:tcW w:w="9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Номер урока</w:t>
            </w:r>
          </w:p>
        </w:tc>
        <w:tc>
          <w:tcPr>
            <w:tcW w:w="603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Тема урока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§</w:t>
            </w:r>
          </w:p>
        </w:tc>
        <w:tc>
          <w:tcPr>
            <w:tcW w:w="179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Дата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302"/>
          <w:jc w:val="center"/>
        </w:trPr>
        <w:tc>
          <w:tcPr>
            <w:tcW w:w="95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6034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720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2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план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факт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83"/>
          <w:jc w:val="center"/>
        </w:trPr>
        <w:tc>
          <w:tcPr>
            <w:tcW w:w="949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I четверть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90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1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1. Цели изучения курса информатики и ИКТ. Техника безопасности и организация рабочего места.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 w:bidi="ru-RU"/>
              </w:rPr>
            </w:pPr>
            <w:proofErr w:type="spellStart"/>
            <w:proofErr w:type="gramStart"/>
            <w:r w:rsidRPr="00EA2784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ru-RU" w:bidi="ru-RU"/>
              </w:rPr>
              <w:t>Введ</w:t>
            </w:r>
            <w:proofErr w:type="spellEnd"/>
            <w:r w:rsidRPr="00EA2784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ru-RU" w:bidi="ru-RU"/>
              </w:rPr>
              <w:t xml:space="preserve"> </w:t>
            </w:r>
            <w:proofErr w:type="spellStart"/>
            <w:r w:rsidRPr="00EA2784">
              <w:rPr>
                <w:rFonts w:ascii="Times New Roman" w:eastAsia="Times New Roman" w:hAnsi="Times New Roman"/>
                <w:color w:val="000000"/>
                <w:sz w:val="22"/>
                <w:szCs w:val="22"/>
                <w:lang w:eastAsia="ru-RU" w:bidi="ru-RU"/>
              </w:rPr>
              <w:t>ение</w:t>
            </w:r>
            <w:proofErr w:type="spellEnd"/>
            <w:proofErr w:type="gramEnd"/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08.09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307"/>
          <w:jc w:val="center"/>
        </w:trPr>
        <w:tc>
          <w:tcPr>
            <w:tcW w:w="698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left="2460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proofErr w:type="gramStart"/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Моделирование и формализация (9 ч.</w:t>
            </w:r>
            <w:proofErr w:type="gramEnd"/>
          </w:p>
        </w:tc>
        <w:tc>
          <w:tcPr>
            <w:tcW w:w="251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30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2.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2. Моделирование как метод познания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§1-1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15.09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3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3.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3. Знаковые модели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§1.2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22.09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60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4.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4. Графические модели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6"/>
                <w:szCs w:val="26"/>
                <w:lang w:eastAsia="ru-RU" w:bidi="ru-RU"/>
              </w:rPr>
              <w:t>Практическая работа № 1 «Построение графа»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§1.3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29.09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91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5.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5. Табличные модели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6"/>
                <w:szCs w:val="26"/>
                <w:lang w:eastAsia="ru-RU" w:bidi="ru-RU"/>
              </w:rPr>
              <w:t>Практическая работа № 2 «Таблицы в решении задач»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§1.4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06.10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61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6.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6. База данных как модель предметной области. Реляционные базы данных.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§1-5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13.10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30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7.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7. Система управления базами данных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§1.6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20.10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91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8.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8. Создание базы данных.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6"/>
                <w:szCs w:val="26"/>
                <w:lang w:eastAsia="ru-RU" w:bidi="ru-RU"/>
              </w:rPr>
              <w:t>Практическая работа № 3 «Запросы на выборку данных»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§1.6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27.10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605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9.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sz w:val="26"/>
                <w:szCs w:val="26"/>
                <w:lang w:eastAsia="ru-RU" w:bidi="ru-RU"/>
              </w:rPr>
              <w:t>9. Систематизация понятий темы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Тест 1 «Моделирование и формализация».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27.10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83"/>
          <w:jc w:val="center"/>
        </w:trPr>
        <w:tc>
          <w:tcPr>
            <w:tcW w:w="949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Алгоритмизация и программирование (7 ч.)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88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10.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1. Решение задач на компьютере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§2.1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10.11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6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И.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2. Одномерные массивы целых чисел. Описание, заполнение, вывод массива.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§2.2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17.11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84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12.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3. Массивы.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Практическая работа № 4 «Суммы элементов массива»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§2.2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24.11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835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13.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4. Массивы.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Практическая работа № 5 «Поиск элементов в массиве»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§2.2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01.12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5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14.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5. Массивы.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Практическая работа № 6</w:t>
            </w: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 xml:space="preserve"> «Сортировка массива»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§2.2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08.12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15.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6. Вспомогательные алгоритмы</w:t>
            </w:r>
          </w:p>
          <w:p w:rsidR="00EA2784" w:rsidRPr="00EA2784" w:rsidRDefault="00EA2784" w:rsidP="00EA2784">
            <w:pPr>
              <w:widowControl w:val="0"/>
              <w:spacing w:after="0" w:line="233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Практическая работа № 7 «Процедуры и функции»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§2.3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15.12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845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16.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7.</w:t>
            </w: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 xml:space="preserve"> Систематизация понятий темы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Тест № 2 «Алгоритмизация и программирование».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26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§2.4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§2.5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22.12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907"/>
          <w:jc w:val="center"/>
        </w:trPr>
        <w:tc>
          <w:tcPr>
            <w:tcW w:w="698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Итого за полугодие:</w:t>
            </w:r>
          </w:p>
        </w:tc>
        <w:tc>
          <w:tcPr>
            <w:tcW w:w="251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Часов -16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proofErr w:type="spellStart"/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Практ</w:t>
            </w:r>
            <w:proofErr w:type="spellEnd"/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. раб. -7 Тест -1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83"/>
          <w:jc w:val="center"/>
        </w:trPr>
        <w:tc>
          <w:tcPr>
            <w:tcW w:w="7704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D9D9D9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ПТ четверть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D9D9D9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83"/>
          <w:jc w:val="center"/>
        </w:trPr>
        <w:tc>
          <w:tcPr>
            <w:tcW w:w="949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Обработка числовой информации (7 ч.)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88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17.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1. Интерфейс электронных таблиц. Данные в ячейках.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§3.1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12.01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93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4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18.</w:t>
            </w:r>
          </w:p>
        </w:tc>
        <w:tc>
          <w:tcPr>
            <w:tcW w:w="6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2. Основные режимы работы.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§3.1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19.01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</w:tbl>
    <w:p w:rsidR="00EA2784" w:rsidRPr="00EA2784" w:rsidRDefault="00EA2784" w:rsidP="00EA2784">
      <w:pPr>
        <w:widowControl w:val="0"/>
        <w:spacing w:after="0" w:line="1" w:lineRule="exact"/>
        <w:rPr>
          <w:rFonts w:ascii="Courier New" w:eastAsia="Courier New" w:hAnsi="Courier New" w:cs="Courier New"/>
          <w:color w:val="000000"/>
          <w:lang w:eastAsia="ru-RU" w:bidi="ru-RU"/>
        </w:rPr>
        <w:sectPr w:rsidR="00EA2784" w:rsidRPr="00EA2784">
          <w:footerReference w:type="default" r:id="rId12"/>
          <w:pgSz w:w="11900" w:h="16840"/>
          <w:pgMar w:top="1067" w:right="512" w:bottom="996" w:left="1466" w:header="639" w:footer="568" w:gutter="0"/>
          <w:pgNumType w:start="12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50"/>
        <w:gridCol w:w="6043"/>
        <w:gridCol w:w="701"/>
        <w:gridCol w:w="970"/>
        <w:gridCol w:w="830"/>
      </w:tblGrid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88"/>
          <w:jc w:val="center"/>
        </w:trPr>
        <w:tc>
          <w:tcPr>
            <w:tcW w:w="9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lastRenderedPageBreak/>
              <w:t>Номер урока</w:t>
            </w:r>
          </w:p>
        </w:tc>
        <w:tc>
          <w:tcPr>
            <w:tcW w:w="604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Тема урока</w:t>
            </w:r>
          </w:p>
        </w:tc>
        <w:tc>
          <w:tcPr>
            <w:tcW w:w="70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§</w:t>
            </w:r>
          </w:p>
        </w:tc>
        <w:tc>
          <w:tcPr>
            <w:tcW w:w="1800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Дата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302"/>
          <w:jc w:val="center"/>
        </w:trPr>
        <w:tc>
          <w:tcPr>
            <w:tcW w:w="950" w:type="dxa"/>
            <w:vMerge/>
            <w:tcBorders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6043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701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22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план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right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факт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5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19.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3. Организация вычислений.</w:t>
            </w:r>
          </w:p>
          <w:p w:rsidR="00EA2784" w:rsidRPr="00EA2784" w:rsidRDefault="00EA2784" w:rsidP="00EA2784">
            <w:pPr>
              <w:widowControl w:val="0"/>
              <w:spacing w:after="0" w:line="233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Практическая работа № 8 «Смешанные ссылки»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§3.2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26.01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20.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4. Встроенные функции.</w:t>
            </w:r>
          </w:p>
          <w:p w:rsidR="00EA2784" w:rsidRPr="00EA2784" w:rsidRDefault="00EA2784" w:rsidP="00EA2784">
            <w:pPr>
              <w:widowControl w:val="0"/>
              <w:spacing w:after="0" w:line="233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Практическая работа № 9 «Логические функции»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§3.2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02.02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21.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5. Сортировка.</w:t>
            </w:r>
          </w:p>
          <w:p w:rsidR="00EA2784" w:rsidRPr="00EA2784" w:rsidRDefault="00EA2784" w:rsidP="00EA2784">
            <w:pPr>
              <w:widowControl w:val="0"/>
              <w:spacing w:after="0" w:line="228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Практическая работа №</w:t>
            </w: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 xml:space="preserve"> 10 «Поиск данных»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 w:bidi="ru-RU"/>
              </w:rPr>
            </w:pPr>
            <w:r w:rsidRPr="00EA2784">
              <w:rPr>
                <w:rFonts w:ascii="Arial" w:eastAsia="Arial" w:hAnsi="Arial" w:cs="Arial"/>
                <w:color w:val="000000"/>
                <w:sz w:val="22"/>
                <w:szCs w:val="22"/>
                <w:lang w:eastAsia="ru-RU" w:bidi="ru-RU"/>
              </w:rPr>
              <w:t>§</w:t>
            </w:r>
            <w:proofErr w:type="spellStart"/>
            <w:r w:rsidRPr="00EA2784">
              <w:rPr>
                <w:rFonts w:ascii="Arial" w:eastAsia="Arial" w:hAnsi="Arial" w:cs="Arial"/>
                <w:color w:val="000000"/>
                <w:sz w:val="22"/>
                <w:szCs w:val="22"/>
                <w:lang w:eastAsia="ru-RU" w:bidi="ru-RU"/>
              </w:rPr>
              <w:t>з</w:t>
            </w:r>
            <w:proofErr w:type="gramStart"/>
            <w:r w:rsidRPr="00EA2784">
              <w:rPr>
                <w:rFonts w:ascii="Arial" w:eastAsia="Arial" w:hAnsi="Arial" w:cs="Arial"/>
                <w:color w:val="000000"/>
                <w:sz w:val="22"/>
                <w:szCs w:val="22"/>
                <w:lang w:eastAsia="ru-RU" w:bidi="ru-RU"/>
              </w:rPr>
              <w:t>.з</w:t>
            </w:r>
            <w:proofErr w:type="spellEnd"/>
            <w:proofErr w:type="gramEnd"/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09.02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22.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6. Визуализация данных.</w:t>
            </w:r>
          </w:p>
          <w:p w:rsidR="00EA2784" w:rsidRPr="00EA2784" w:rsidRDefault="00EA2784" w:rsidP="00EA2784">
            <w:pPr>
              <w:widowControl w:val="0"/>
              <w:spacing w:after="0" w:line="233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Практическая работа № 11 «Построение диаграмм»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/>
                <w:sz w:val="22"/>
                <w:szCs w:val="22"/>
                <w:lang w:eastAsia="ru-RU" w:bidi="ru-RU"/>
              </w:rPr>
            </w:pPr>
            <w:r w:rsidRPr="00EA2784">
              <w:rPr>
                <w:rFonts w:ascii="Arial" w:eastAsia="Arial" w:hAnsi="Arial" w:cs="Arial"/>
                <w:color w:val="000000"/>
                <w:sz w:val="22"/>
                <w:szCs w:val="22"/>
                <w:lang w:eastAsia="ru-RU" w:bidi="ru-RU"/>
              </w:rPr>
              <w:t>§</w:t>
            </w:r>
            <w:proofErr w:type="spellStart"/>
            <w:r w:rsidRPr="00EA2784">
              <w:rPr>
                <w:rFonts w:ascii="Arial" w:eastAsia="Arial" w:hAnsi="Arial" w:cs="Arial"/>
                <w:color w:val="000000"/>
                <w:sz w:val="22"/>
                <w:szCs w:val="22"/>
                <w:lang w:eastAsia="ru-RU" w:bidi="ru-RU"/>
              </w:rPr>
              <w:t>з</w:t>
            </w:r>
            <w:proofErr w:type="gramStart"/>
            <w:r w:rsidRPr="00EA2784">
              <w:rPr>
                <w:rFonts w:ascii="Arial" w:eastAsia="Arial" w:hAnsi="Arial" w:cs="Arial"/>
                <w:color w:val="000000"/>
                <w:sz w:val="22"/>
                <w:szCs w:val="22"/>
                <w:lang w:eastAsia="ru-RU" w:bidi="ru-RU"/>
              </w:rPr>
              <w:t>.з</w:t>
            </w:r>
            <w:proofErr w:type="spellEnd"/>
            <w:proofErr w:type="gramEnd"/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16.02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23.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7. Систематизация понятий главы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Тест № 3 «Обработка числовой информации».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02.03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293"/>
          <w:jc w:val="center"/>
        </w:trPr>
        <w:tc>
          <w:tcPr>
            <w:tcW w:w="949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Коммуникационные технологии (12 ч.)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24.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8. Локальные и глобальные компьютерные сети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§4.1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09.03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6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25.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 xml:space="preserve">9. Как устроен Интернет. </w:t>
            </w:r>
            <w:r w:rsidRPr="00EA2784">
              <w:rPr>
                <w:rFonts w:ascii="Times New Roman" w:eastAsia="Times New Roman" w:hAnsi="Times New Roman"/>
                <w:color w:val="000000"/>
                <w:lang w:val="en-US" w:bidi="en-US"/>
              </w:rPr>
              <w:t>IP</w:t>
            </w: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-адрес компьютера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16.03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845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26.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10. Доменная система имён. Протоколы передачи данных.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§4.2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06.04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27.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11. Всемирная паутина. Файловые архивы.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§4.3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13.04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6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28.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1. Электронная почта. Сетевой этикет.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§4.3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20.04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71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29.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2. Технологии создания сайта.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§4.4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27.04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30.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3. Содержание и структура сайта.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§4.4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04.05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31.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4. Оформление сайта.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lang w:eastAsia="ru-RU" w:bidi="ru-RU"/>
              </w:rPr>
              <w:t>Практическая работа № 12 «Создание сайта»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§4.4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11.05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566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32.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5. Размещение сайта в Интернете.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§4.4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11.05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84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33.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6. Проект «Сайт «</w:t>
            </w:r>
            <w:proofErr w:type="gramStart"/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>Моё</w:t>
            </w:r>
            <w:proofErr w:type="gramEnd"/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lang w:eastAsia="ru-RU" w:bidi="ru-RU"/>
              </w:rPr>
              <w:t xml:space="preserve"> портфолио»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24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§4.1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4.4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18.05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84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ind w:firstLine="300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34.</w:t>
            </w:r>
          </w:p>
        </w:tc>
        <w:tc>
          <w:tcPr>
            <w:tcW w:w="60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7. Защита проекта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24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§4.1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4.4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color w:val="000000"/>
                <w:lang w:eastAsia="ru-RU" w:bidi="ru-RU"/>
              </w:rPr>
              <w:t>18.05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1200"/>
          <w:jc w:val="center"/>
        </w:trPr>
        <w:tc>
          <w:tcPr>
            <w:tcW w:w="699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EA2784" w:rsidRPr="00EA2784" w:rsidRDefault="00EA2784" w:rsidP="00EA2784">
            <w:pPr>
              <w:widowControl w:val="0"/>
              <w:spacing w:before="160"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Итого за полугодие:</w:t>
            </w:r>
          </w:p>
        </w:tc>
        <w:tc>
          <w:tcPr>
            <w:tcW w:w="250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Часов -18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proofErr w:type="spellStart"/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Практ</w:t>
            </w:r>
            <w:proofErr w:type="spellEnd"/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. Раб. -5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Тест - 2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Проект -1</w:t>
            </w:r>
          </w:p>
        </w:tc>
      </w:tr>
      <w:tr w:rsidR="00EA2784" w:rsidRPr="00EA2784" w:rsidTr="002C5A27">
        <w:tblPrEx>
          <w:tblCellMar>
            <w:top w:w="0" w:type="dxa"/>
            <w:bottom w:w="0" w:type="dxa"/>
          </w:tblCellMar>
        </w:tblPrEx>
        <w:trPr>
          <w:trHeight w:hRule="exact" w:val="1214"/>
          <w:jc w:val="center"/>
        </w:trPr>
        <w:tc>
          <w:tcPr>
            <w:tcW w:w="6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9D9D9"/>
            <w:vAlign w:val="center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Итого за год:</w:t>
            </w:r>
          </w:p>
        </w:tc>
        <w:tc>
          <w:tcPr>
            <w:tcW w:w="25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</w:tcPr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Часов - 34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proofErr w:type="spellStart"/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Практ</w:t>
            </w:r>
            <w:proofErr w:type="spellEnd"/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. раб. -12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Тест - 3</w:t>
            </w:r>
          </w:p>
          <w:p w:rsidR="00EA2784" w:rsidRPr="00EA2784" w:rsidRDefault="00EA2784" w:rsidP="00EA2784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6"/>
                <w:szCs w:val="26"/>
                <w:lang w:eastAsia="ru-RU" w:bidi="ru-RU"/>
              </w:rPr>
            </w:pPr>
            <w:r w:rsidRPr="00EA2784">
              <w:rPr>
                <w:rFonts w:ascii="Times New Roman" w:eastAsia="Times New Roman" w:hAnsi="Times New Roman"/>
                <w:b/>
                <w:bCs/>
                <w:color w:val="000000"/>
                <w:sz w:val="26"/>
                <w:szCs w:val="26"/>
                <w:lang w:eastAsia="ru-RU" w:bidi="ru-RU"/>
              </w:rPr>
              <w:t>Проект -1</w:t>
            </w:r>
          </w:p>
        </w:tc>
      </w:tr>
    </w:tbl>
    <w:p w:rsidR="00EA2784" w:rsidRPr="00EA2784" w:rsidRDefault="00EA2784" w:rsidP="00EA2784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lang w:eastAsia="ru-RU" w:bidi="ru-RU"/>
        </w:rPr>
      </w:pPr>
    </w:p>
    <w:p w:rsidR="00EA2784" w:rsidRPr="003D6E84" w:rsidRDefault="00EA2784" w:rsidP="003D6E84"/>
    <w:sectPr w:rsidR="00EA2784" w:rsidRPr="003D6E84" w:rsidSect="003D6E84">
      <w:pgSz w:w="11906" w:h="16838" w:code="9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07AB" w:rsidRDefault="00A207AB" w:rsidP="003D6E84">
      <w:pPr>
        <w:spacing w:after="0" w:line="240" w:lineRule="auto"/>
      </w:pPr>
      <w:r>
        <w:separator/>
      </w:r>
    </w:p>
  </w:endnote>
  <w:endnote w:type="continuationSeparator" w:id="0">
    <w:p w:rsidR="00A207AB" w:rsidRDefault="00A207AB" w:rsidP="003D6E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2784" w:rsidRDefault="00EA2784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5878460E" wp14:editId="19247010">
              <wp:simplePos x="0" y="0"/>
              <wp:positionH relativeFrom="page">
                <wp:posOffset>7075805</wp:posOffset>
              </wp:positionH>
              <wp:positionV relativeFrom="page">
                <wp:posOffset>10124440</wp:posOffset>
              </wp:positionV>
              <wp:extent cx="128270" cy="100330"/>
              <wp:effectExtent l="0" t="0" r="0" b="0"/>
              <wp:wrapNone/>
              <wp:docPr id="5" name="Shap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8270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EA2784" w:rsidRDefault="00EA2784">
                          <w:pPr>
                            <w:pStyle w:val="24"/>
                            <w:rPr>
                              <w:sz w:val="24"/>
                              <w:szCs w:val="24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A41628" w:rsidRPr="00A41628">
                            <w:rPr>
                              <w:noProof/>
                              <w:sz w:val="24"/>
                              <w:szCs w:val="24"/>
                            </w:rPr>
                            <w:t>4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5" o:spid="_x0000_s1026" type="#_x0000_t202" style="position:absolute;margin-left:557.15pt;margin-top:797.2pt;width:10.1pt;height:7.9pt;z-index:-251657216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" filled="f" stroked="f">
              <v:textbox style="mso-fit-shape-to-text:t" inset="0,0,0,0">
                <w:txbxContent>
                  <w:p w:rsidR="00EA2784" w:rsidRDefault="00EA2784">
                    <w:pPr>
                      <w:pStyle w:val="24"/>
                      <w:rPr>
                        <w:sz w:val="24"/>
                        <w:szCs w:val="24"/>
                      </w:rPr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A41628" w:rsidRPr="00A41628">
                      <w:rPr>
                        <w:noProof/>
                        <w:sz w:val="24"/>
                        <w:szCs w:val="24"/>
                      </w:rPr>
                      <w:t>4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2784" w:rsidRDefault="00EA2784">
    <w:pPr>
      <w:spacing w:line="1" w:lineRule="exact"/>
    </w:pPr>
    <w:r>
      <w:rPr>
        <w:noProof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08FEFBBA" wp14:editId="390BD561">
              <wp:simplePos x="0" y="0"/>
              <wp:positionH relativeFrom="page">
                <wp:posOffset>7075805</wp:posOffset>
              </wp:positionH>
              <wp:positionV relativeFrom="page">
                <wp:posOffset>10124440</wp:posOffset>
              </wp:positionV>
              <wp:extent cx="128270" cy="100330"/>
              <wp:effectExtent l="0" t="0" r="0" b="0"/>
              <wp:wrapNone/>
              <wp:docPr id="7" name="Shape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8270" cy="100330"/>
                      </a:xfrm>
                      <a:prstGeom prst="rect">
                        <a:avLst/>
                      </a:prstGeom>
                      <a:noFill/>
                    </wps:spPr>
                    <wps:txbx>
                      <w:txbxContent>
                        <w:p w:rsidR="00EA2784" w:rsidRDefault="00EA2784">
                          <w:pPr>
                            <w:pStyle w:val="24"/>
                            <w:rPr>
                              <w:sz w:val="22"/>
                              <w:szCs w:val="22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\* MERGEFORMAT </w:instrText>
                          </w:r>
                          <w:r>
                            <w:fldChar w:fldCharType="separate"/>
                          </w:r>
                          <w:r w:rsidR="00A41628" w:rsidRPr="00A41628">
                            <w:rPr>
                              <w:rFonts w:ascii="Arial" w:eastAsia="Arial" w:hAnsi="Arial" w:cs="Arial"/>
                              <w:noProof/>
                              <w:sz w:val="22"/>
                              <w:szCs w:val="22"/>
                            </w:rPr>
                            <w:t>11</w:t>
                          </w:r>
                          <w:r>
                            <w:rPr>
                              <w:rFonts w:ascii="Arial" w:eastAsia="Arial" w:hAnsi="Arial" w:cs="Arial"/>
                              <w:sz w:val="22"/>
                              <w:szCs w:val="22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hape 7" o:spid="_x0000_s1027" type="#_x0000_t202" style="position:absolute;margin-left:557.15pt;margin-top:797.2pt;width:10.1pt;height:7.9pt;z-index:-251656192;visibility:visible;mso-wrap-style:non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" filled="f" stroked="f">
              <v:textbox style="mso-fit-shape-to-text:t" inset="0,0,0,0">
                <w:txbxContent>
                  <w:p w:rsidR="00EA2784" w:rsidRDefault="00EA2784">
                    <w:pPr>
                      <w:pStyle w:val="24"/>
                      <w:rPr>
                        <w:sz w:val="22"/>
                        <w:szCs w:val="22"/>
                      </w:rPr>
                    </w:pPr>
                    <w:r>
                      <w:fldChar w:fldCharType="begin"/>
                    </w:r>
                    <w:r>
                      <w:instrText xml:space="preserve"> PAGE \* MERGEFORMAT </w:instrText>
                    </w:r>
                    <w:r>
                      <w:fldChar w:fldCharType="separate"/>
                    </w:r>
                    <w:r w:rsidR="00A41628" w:rsidRPr="00A41628">
                      <w:rPr>
                        <w:rFonts w:ascii="Arial" w:eastAsia="Arial" w:hAnsi="Arial" w:cs="Arial"/>
                        <w:noProof/>
                        <w:sz w:val="22"/>
                        <w:szCs w:val="22"/>
                      </w:rPr>
                      <w:t>11</w:t>
                    </w:r>
                    <w:r>
                      <w:rPr>
                        <w:rFonts w:ascii="Arial" w:eastAsia="Arial" w:hAnsi="Arial" w:cs="Arial"/>
                        <w:sz w:val="22"/>
                        <w:szCs w:val="2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A2784" w:rsidRDefault="00EA2784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07AB" w:rsidRDefault="00A207AB" w:rsidP="003D6E84">
      <w:pPr>
        <w:spacing w:after="0" w:line="240" w:lineRule="auto"/>
      </w:pPr>
      <w:r>
        <w:separator/>
      </w:r>
    </w:p>
  </w:footnote>
  <w:footnote w:type="continuationSeparator" w:id="0">
    <w:p w:rsidR="00A207AB" w:rsidRDefault="00A207AB" w:rsidP="003D6E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C644C4"/>
    <w:multiLevelType w:val="multilevel"/>
    <w:tmpl w:val="9C80646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6D2F61D1"/>
    <w:multiLevelType w:val="multilevel"/>
    <w:tmpl w:val="CD02618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trackRevision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75BF"/>
    <w:rsid w:val="003D6E84"/>
    <w:rsid w:val="007F75BF"/>
    <w:rsid w:val="00A207AB"/>
    <w:rsid w:val="00A41628"/>
    <w:rsid w:val="00A93569"/>
    <w:rsid w:val="00EA2784"/>
    <w:rsid w:val="00EF51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3569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A93569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9356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93569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93569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93569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93569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93569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93569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93569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935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935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935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93569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A93569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A93569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A93569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A93569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A93569"/>
    <w:rPr>
      <w:rFonts w:asciiTheme="majorHAnsi" w:eastAsiaTheme="majorEastAsia" w:hAnsiTheme="majorHAnsi" w:cstheme="majorBidi"/>
    </w:rPr>
  </w:style>
  <w:style w:type="paragraph" w:styleId="a3">
    <w:name w:val="caption"/>
    <w:basedOn w:val="a"/>
    <w:next w:val="a"/>
    <w:uiPriority w:val="35"/>
    <w:semiHidden/>
    <w:unhideWhenUsed/>
    <w:rsid w:val="00A93569"/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A93569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A93569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A93569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7">
    <w:name w:val="Подзаголовок Знак"/>
    <w:basedOn w:val="a0"/>
    <w:link w:val="a6"/>
    <w:uiPriority w:val="11"/>
    <w:rsid w:val="00A93569"/>
    <w:rPr>
      <w:rFonts w:asciiTheme="majorHAnsi" w:eastAsiaTheme="majorEastAsia" w:hAnsiTheme="majorHAnsi" w:cstheme="majorBidi"/>
      <w:sz w:val="24"/>
      <w:szCs w:val="24"/>
    </w:rPr>
  </w:style>
  <w:style w:type="character" w:styleId="a8">
    <w:name w:val="Strong"/>
    <w:basedOn w:val="a0"/>
    <w:uiPriority w:val="22"/>
    <w:qFormat/>
    <w:rsid w:val="00A93569"/>
    <w:rPr>
      <w:b/>
      <w:bCs/>
    </w:rPr>
  </w:style>
  <w:style w:type="character" w:styleId="a9">
    <w:name w:val="Emphasis"/>
    <w:basedOn w:val="a0"/>
    <w:uiPriority w:val="20"/>
    <w:qFormat/>
    <w:rsid w:val="00A93569"/>
    <w:rPr>
      <w:rFonts w:asciiTheme="minorHAnsi" w:hAnsiTheme="minorHAnsi"/>
      <w:b/>
      <w:i/>
      <w:iCs/>
    </w:rPr>
  </w:style>
  <w:style w:type="paragraph" w:styleId="aa">
    <w:name w:val="No Spacing"/>
    <w:basedOn w:val="a"/>
    <w:uiPriority w:val="1"/>
    <w:qFormat/>
    <w:rsid w:val="00A93569"/>
    <w:rPr>
      <w:szCs w:val="32"/>
    </w:rPr>
  </w:style>
  <w:style w:type="paragraph" w:styleId="ab">
    <w:name w:val="List Paragraph"/>
    <w:basedOn w:val="a"/>
    <w:uiPriority w:val="34"/>
    <w:qFormat/>
    <w:rsid w:val="00A9356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93569"/>
    <w:rPr>
      <w:i/>
    </w:rPr>
  </w:style>
  <w:style w:type="character" w:customStyle="1" w:styleId="22">
    <w:name w:val="Цитата 2 Знак"/>
    <w:basedOn w:val="a0"/>
    <w:link w:val="21"/>
    <w:uiPriority w:val="29"/>
    <w:rsid w:val="00A93569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A93569"/>
    <w:pPr>
      <w:ind w:left="720" w:right="720"/>
    </w:pPr>
    <w:rPr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A93569"/>
    <w:rPr>
      <w:b/>
      <w:i/>
      <w:sz w:val="24"/>
    </w:rPr>
  </w:style>
  <w:style w:type="character" w:styleId="ae">
    <w:name w:val="Subtle Emphasis"/>
    <w:uiPriority w:val="19"/>
    <w:qFormat/>
    <w:rsid w:val="00A93569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A93569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A93569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A93569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A93569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A93569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A93569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93569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3D6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3D6E84"/>
    <w:rPr>
      <w:sz w:val="24"/>
      <w:szCs w:val="24"/>
    </w:rPr>
  </w:style>
  <w:style w:type="paragraph" w:styleId="af8">
    <w:name w:val="footer"/>
    <w:basedOn w:val="a"/>
    <w:link w:val="af9"/>
    <w:uiPriority w:val="99"/>
    <w:unhideWhenUsed/>
    <w:rsid w:val="003D6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3D6E84"/>
    <w:rPr>
      <w:sz w:val="24"/>
      <w:szCs w:val="24"/>
    </w:rPr>
  </w:style>
  <w:style w:type="character" w:customStyle="1" w:styleId="23">
    <w:name w:val="Колонтитул (2)_"/>
    <w:basedOn w:val="a0"/>
    <w:link w:val="24"/>
    <w:rsid w:val="00EA2784"/>
    <w:rPr>
      <w:rFonts w:ascii="Times New Roman" w:eastAsia="Times New Roman" w:hAnsi="Times New Roman"/>
      <w:sz w:val="20"/>
      <w:szCs w:val="20"/>
    </w:rPr>
  </w:style>
  <w:style w:type="paragraph" w:customStyle="1" w:styleId="24">
    <w:name w:val="Колонтитул (2)"/>
    <w:basedOn w:val="a"/>
    <w:link w:val="23"/>
    <w:rsid w:val="00EA2784"/>
    <w:pPr>
      <w:widowControl w:val="0"/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paragraph" w:styleId="afa">
    <w:name w:val="Revision"/>
    <w:hidden/>
    <w:uiPriority w:val="99"/>
    <w:semiHidden/>
    <w:rsid w:val="00A41628"/>
    <w:pPr>
      <w:spacing w:after="0" w:line="240" w:lineRule="auto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3569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A93569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9356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93569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93569"/>
    <w:pPr>
      <w:keepNext/>
      <w:spacing w:before="240" w:after="60"/>
      <w:outlineLvl w:val="3"/>
    </w:pPr>
    <w:rPr>
      <w:rFonts w:cstheme="maj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93569"/>
    <w:pPr>
      <w:spacing w:before="240" w:after="60"/>
      <w:outlineLvl w:val="4"/>
    </w:pPr>
    <w:rPr>
      <w:rFonts w:cstheme="maj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93569"/>
    <w:pPr>
      <w:spacing w:before="240" w:after="60"/>
      <w:outlineLvl w:val="5"/>
    </w:pPr>
    <w:rPr>
      <w:rFonts w:cstheme="maj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93569"/>
    <w:pPr>
      <w:spacing w:before="240" w:after="60"/>
      <w:outlineLvl w:val="6"/>
    </w:pPr>
    <w:rPr>
      <w:rFonts w:cstheme="maj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93569"/>
    <w:pPr>
      <w:spacing w:before="240" w:after="60"/>
      <w:outlineLvl w:val="7"/>
    </w:pPr>
    <w:rPr>
      <w:rFonts w:cstheme="maj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93569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935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935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A935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93569"/>
    <w:rPr>
      <w:rFonts w:cstheme="maj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A93569"/>
    <w:rPr>
      <w:rFonts w:cstheme="maj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A93569"/>
    <w:rPr>
      <w:rFonts w:cstheme="majorBidi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A93569"/>
    <w:rPr>
      <w:rFonts w:cstheme="maj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A93569"/>
    <w:rPr>
      <w:rFonts w:cstheme="maj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A93569"/>
    <w:rPr>
      <w:rFonts w:asciiTheme="majorHAnsi" w:eastAsiaTheme="majorEastAsia" w:hAnsiTheme="majorHAnsi" w:cstheme="majorBidi"/>
    </w:rPr>
  </w:style>
  <w:style w:type="paragraph" w:styleId="a3">
    <w:name w:val="caption"/>
    <w:basedOn w:val="a"/>
    <w:next w:val="a"/>
    <w:uiPriority w:val="35"/>
    <w:semiHidden/>
    <w:unhideWhenUsed/>
    <w:rsid w:val="00A93569"/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A93569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A93569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uiPriority w:val="11"/>
    <w:qFormat/>
    <w:rsid w:val="00A93569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7">
    <w:name w:val="Подзаголовок Знак"/>
    <w:basedOn w:val="a0"/>
    <w:link w:val="a6"/>
    <w:uiPriority w:val="11"/>
    <w:rsid w:val="00A93569"/>
    <w:rPr>
      <w:rFonts w:asciiTheme="majorHAnsi" w:eastAsiaTheme="majorEastAsia" w:hAnsiTheme="majorHAnsi" w:cstheme="majorBidi"/>
      <w:sz w:val="24"/>
      <w:szCs w:val="24"/>
    </w:rPr>
  </w:style>
  <w:style w:type="character" w:styleId="a8">
    <w:name w:val="Strong"/>
    <w:basedOn w:val="a0"/>
    <w:uiPriority w:val="22"/>
    <w:qFormat/>
    <w:rsid w:val="00A93569"/>
    <w:rPr>
      <w:b/>
      <w:bCs/>
    </w:rPr>
  </w:style>
  <w:style w:type="character" w:styleId="a9">
    <w:name w:val="Emphasis"/>
    <w:basedOn w:val="a0"/>
    <w:uiPriority w:val="20"/>
    <w:qFormat/>
    <w:rsid w:val="00A93569"/>
    <w:rPr>
      <w:rFonts w:asciiTheme="minorHAnsi" w:hAnsiTheme="minorHAnsi"/>
      <w:b/>
      <w:i/>
      <w:iCs/>
    </w:rPr>
  </w:style>
  <w:style w:type="paragraph" w:styleId="aa">
    <w:name w:val="No Spacing"/>
    <w:basedOn w:val="a"/>
    <w:uiPriority w:val="1"/>
    <w:qFormat/>
    <w:rsid w:val="00A93569"/>
    <w:rPr>
      <w:szCs w:val="32"/>
    </w:rPr>
  </w:style>
  <w:style w:type="paragraph" w:styleId="ab">
    <w:name w:val="List Paragraph"/>
    <w:basedOn w:val="a"/>
    <w:uiPriority w:val="34"/>
    <w:qFormat/>
    <w:rsid w:val="00A9356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93569"/>
    <w:rPr>
      <w:i/>
    </w:rPr>
  </w:style>
  <w:style w:type="character" w:customStyle="1" w:styleId="22">
    <w:name w:val="Цитата 2 Знак"/>
    <w:basedOn w:val="a0"/>
    <w:link w:val="21"/>
    <w:uiPriority w:val="29"/>
    <w:rsid w:val="00A93569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A93569"/>
    <w:pPr>
      <w:ind w:left="720" w:right="720"/>
    </w:pPr>
    <w:rPr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A93569"/>
    <w:rPr>
      <w:b/>
      <w:i/>
      <w:sz w:val="24"/>
    </w:rPr>
  </w:style>
  <w:style w:type="character" w:styleId="ae">
    <w:name w:val="Subtle Emphasis"/>
    <w:uiPriority w:val="19"/>
    <w:qFormat/>
    <w:rsid w:val="00A93569"/>
    <w:rPr>
      <w:i/>
      <w:color w:val="5A5A5A" w:themeColor="text1" w:themeTint="A5"/>
    </w:rPr>
  </w:style>
  <w:style w:type="character" w:styleId="af">
    <w:name w:val="Intense Emphasis"/>
    <w:basedOn w:val="a0"/>
    <w:uiPriority w:val="21"/>
    <w:qFormat/>
    <w:rsid w:val="00A93569"/>
    <w:rPr>
      <w:b/>
      <w:i/>
      <w:sz w:val="24"/>
      <w:szCs w:val="24"/>
      <w:u w:val="single"/>
    </w:rPr>
  </w:style>
  <w:style w:type="character" w:styleId="af0">
    <w:name w:val="Subtle Reference"/>
    <w:basedOn w:val="a0"/>
    <w:uiPriority w:val="31"/>
    <w:qFormat/>
    <w:rsid w:val="00A93569"/>
    <w:rPr>
      <w:sz w:val="24"/>
      <w:szCs w:val="24"/>
      <w:u w:val="single"/>
    </w:rPr>
  </w:style>
  <w:style w:type="character" w:styleId="af1">
    <w:name w:val="Intense Reference"/>
    <w:basedOn w:val="a0"/>
    <w:uiPriority w:val="32"/>
    <w:qFormat/>
    <w:rsid w:val="00A93569"/>
    <w:rPr>
      <w:b/>
      <w:sz w:val="24"/>
      <w:u w:val="single"/>
    </w:rPr>
  </w:style>
  <w:style w:type="character" w:styleId="af2">
    <w:name w:val="Book Title"/>
    <w:basedOn w:val="a0"/>
    <w:uiPriority w:val="33"/>
    <w:qFormat/>
    <w:rsid w:val="00A93569"/>
    <w:rPr>
      <w:rFonts w:asciiTheme="majorHAnsi" w:eastAsiaTheme="majorEastAsia" w:hAnsiTheme="majorHAnsi"/>
      <w:b/>
      <w:i/>
      <w:sz w:val="24"/>
      <w:szCs w:val="24"/>
    </w:rPr>
  </w:style>
  <w:style w:type="paragraph" w:styleId="af3">
    <w:name w:val="TOC Heading"/>
    <w:basedOn w:val="1"/>
    <w:next w:val="a"/>
    <w:uiPriority w:val="39"/>
    <w:semiHidden/>
    <w:unhideWhenUsed/>
    <w:qFormat/>
    <w:rsid w:val="00A93569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A93569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93569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unhideWhenUsed/>
    <w:rsid w:val="003D6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3D6E84"/>
    <w:rPr>
      <w:sz w:val="24"/>
      <w:szCs w:val="24"/>
    </w:rPr>
  </w:style>
  <w:style w:type="paragraph" w:styleId="af8">
    <w:name w:val="footer"/>
    <w:basedOn w:val="a"/>
    <w:link w:val="af9"/>
    <w:uiPriority w:val="99"/>
    <w:unhideWhenUsed/>
    <w:rsid w:val="003D6E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3D6E84"/>
    <w:rPr>
      <w:sz w:val="24"/>
      <w:szCs w:val="24"/>
    </w:rPr>
  </w:style>
  <w:style w:type="character" w:customStyle="1" w:styleId="23">
    <w:name w:val="Колонтитул (2)_"/>
    <w:basedOn w:val="a0"/>
    <w:link w:val="24"/>
    <w:rsid w:val="00EA2784"/>
    <w:rPr>
      <w:rFonts w:ascii="Times New Roman" w:eastAsia="Times New Roman" w:hAnsi="Times New Roman"/>
      <w:sz w:val="20"/>
      <w:szCs w:val="20"/>
    </w:rPr>
  </w:style>
  <w:style w:type="paragraph" w:customStyle="1" w:styleId="24">
    <w:name w:val="Колонтитул (2)"/>
    <w:basedOn w:val="a"/>
    <w:link w:val="23"/>
    <w:rsid w:val="00EA2784"/>
    <w:pPr>
      <w:widowControl w:val="0"/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paragraph" w:styleId="afa">
    <w:name w:val="Revision"/>
    <w:hidden/>
    <w:uiPriority w:val="99"/>
    <w:semiHidden/>
    <w:rsid w:val="00A41628"/>
    <w:pPr>
      <w:spacing w:after="0" w:line="240" w:lineRule="auto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566454-0086-4D8C-BD62-C120270794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3497</Words>
  <Characters>19939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23390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2023-10-07T18:44:00Z</dcterms:created>
  <dcterms:modified xsi:type="dcterms:W3CDTF">2023-10-07T18:44:00Z</dcterms:modified>
</cp:coreProperties>
</file>