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3C" w:rsidRDefault="00C02C4B">
      <w:r>
        <w:rPr>
          <w:noProof/>
          <w:lang w:eastAsia="ru-RU"/>
        </w:rPr>
        <w:drawing>
          <wp:inline distT="0" distB="0" distL="0" distR="0" wp14:anchorId="011DC2A8" wp14:editId="441E64F1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C4B" w:rsidRDefault="00C02C4B"/>
    <w:p w:rsidR="00C02C4B" w:rsidRDefault="00C02C4B"/>
    <w:p w:rsidR="00C02C4B" w:rsidRDefault="00C02C4B"/>
    <w:p w:rsidR="00C02C4B" w:rsidRDefault="00C02C4B" w:rsidP="00C02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плана внеурочной деятельности 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в МБОУ «ООШ №23» сформирован с учетом предоставления права участникам образовательных отношений выбора направления и содержания учебных курсов. </w:t>
      </w:r>
    </w:p>
    <w:p w:rsidR="00C02C4B" w:rsidRDefault="00C02C4B" w:rsidP="00C02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C4B" w:rsidRDefault="00C02C4B" w:rsidP="00C02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и задачи внеурочной деятельности </w:t>
      </w:r>
    </w:p>
    <w:p w:rsidR="00C02C4B" w:rsidRDefault="00C02C4B" w:rsidP="00C02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</w:p>
    <w:p w:rsidR="00C02C4B" w:rsidRDefault="00C02C4B" w:rsidP="00C02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внеурочной деятельности  является содействие в обеспечении достижения планируемых результатов освоения основной образовательной программы начального общего образования (личностных,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предметных) обучающимися 1-4-х классов.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</w:t>
      </w:r>
      <w:r>
        <w:rPr>
          <w:rFonts w:ascii="Times New Roman" w:hAnsi="Times New Roman" w:cs="Times New Roman"/>
          <w:b/>
          <w:sz w:val="24"/>
          <w:szCs w:val="24"/>
        </w:rPr>
        <w:t>задачами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внеурочной деятельности являются следующие: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поддержка учебной деятельности обучающихся в достижении планируемых результатов освоения программы начального общего образования;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совершенствование навыков общения со сверстниками и коммуникативных умений в разновозрастной школьной среде;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формирование навыков организации своей жизнедеятельности с учетом правил безопасного образа жизни;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поддержка детских объединений, формирование умений ученического самоуправления;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формирование культуры поведения в информационной среде.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младшего школьника с учетом намеченных задач внеурочной деятельности. Все ее формы представляются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образовательной организации (условия функционирования, тип школы, особенности контингента, кадровый состав);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результаты диагностики успеваемости и уровня развития обучающихся, проблемы и трудности их учебной деятельности;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обеспечить условия для организации разнообразных внеурочных занятий и их содержательная связь с урочной деятельностью;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внеурочной деятельности для начального общего образования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любознательности, сообразительности при выполнении разнообразных заданий проблемного и эвристического характера;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внимательности, настойчивости, целеустремленности, умения преодолевать трудности — качеств весьма важных в практической  деятельности любого человека;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воспитание чувства справедливости, ответственности;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самостоятельности суждений, независимости и нестандартности мышления.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осуществления внеурочной деятельности учащиеся научатся:   сравнивать разные приемы действий, выбирать удобные способы для  выполнения конкретного задания;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моделировать в процессе совместного обсуждения алгоритм решения;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использовать его в ходе самостоятельной работы;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применять изученные способы учебной работы и приемы;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анализировать правила деятельности, действовать в соответствии с заданными правилами;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включаться в групповую работу;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участвовать в обсуждении проблемных вопросов, высказывать собственное мнение и аргументировать его;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выполнять  пробное  учебное  действие,  фиксировать  индивидуальное затруднение в пробном действии;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аргументировать свою позицию в коммуникации, учитывать разные мнения, использовать критерии для обоснования своего суждения;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сопоставлять полученный (промежуточный, итоговый) результат с заданным условием;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контролировать свою деятельность: обнаруживать и исправлять ошибки.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 ходе внеурочно деятельности в рамках занятий предметных кружков,  внеклассных предметных мероприятий у учащихся будут совершенствоваться </w:t>
      </w:r>
      <w:r>
        <w:rPr>
          <w:rFonts w:ascii="Times New Roman" w:hAnsi="Times New Roman" w:cs="Times New Roman"/>
          <w:b/>
          <w:sz w:val="24"/>
          <w:szCs w:val="24"/>
        </w:rPr>
        <w:t>предметные знания и умения</w:t>
      </w:r>
      <w:r>
        <w:rPr>
          <w:rFonts w:ascii="Times New Roman" w:hAnsi="Times New Roman" w:cs="Times New Roman"/>
          <w:sz w:val="24"/>
          <w:szCs w:val="24"/>
        </w:rPr>
        <w:t xml:space="preserve"> по всем курсам учебного плана.  </w:t>
      </w:r>
    </w:p>
    <w:p w:rsidR="00C02C4B" w:rsidRDefault="00C02C4B" w:rsidP="00C02C4B"/>
    <w:p w:rsidR="00C02C4B" w:rsidRDefault="00C02C4B" w:rsidP="00C02C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Содержательный раздел  внеурочной деятельности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занятий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 дом культуры, краеведческий музей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Координирующую роль в организации внеурочной деятельности выполняет, как правило, основной учитель, ведущий класс начальной школы. </w:t>
      </w: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МБОУ «ООШ №23» определяет состав и структуру направлений, формы организации, объем внеурочной деятельности для обучающихся начального общего образования (1-4 классы), с учетом интересов обучающихся, их родителей и  возможностей  школы.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 организуется  во второй половине. Продолжительность занятия внеурочной деятельности в 1-4 классах составляет 35-45 минут. При проведении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5 человек.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внеурочной деятельности осуществляется без балльного оценивания результатов освоения курса. 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внеурочной деятельности формируются отдельно от расписания уроков 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«О</w:t>
      </w:r>
      <w:proofErr w:type="gramEnd"/>
      <w:r>
        <w:rPr>
          <w:rFonts w:ascii="Times New Roman" w:hAnsi="Times New Roman" w:cs="Times New Roman"/>
          <w:sz w:val="24"/>
          <w:szCs w:val="24"/>
        </w:rPr>
        <w:t>ОШ №23».</w:t>
      </w: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форм организации внеурочной деятельности подчиняется следующим требованиям: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целесообразность использования данной формы для решения поставленных задач конкретного направления;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преобладание практико-ориентированных форм, обеспечивающих непосредственное активное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практической деятельности, в том числе совместной (парной, групповой, коллективной);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учет специфики коммуникативной деятельности, которая сопровождает то или иное направление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деятельности; 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Возможными формами организации внеурочной деятельности могут быть следующие: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-учебные курсы и факультативы;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-художественные, музыкальные и спортивные студии;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-соревновательные мероприятия, дискуссионные клубы, секции, экскурсии, мини-исследования; </w:t>
      </w:r>
    </w:p>
    <w:p w:rsidR="00C02C4B" w:rsidRDefault="00C02C4B" w:rsidP="00C02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-общественно полезные практики и др. </w:t>
      </w: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C4B" w:rsidRDefault="00C02C4B" w:rsidP="00C02C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Недельный план внеурочной деятельности МБОУ «ООШ №23»</w:t>
      </w:r>
    </w:p>
    <w:p w:rsidR="00C02C4B" w:rsidRDefault="00C02C4B" w:rsidP="00C02C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6"/>
        <w:gridCol w:w="2530"/>
        <w:gridCol w:w="3082"/>
        <w:gridCol w:w="842"/>
        <w:gridCol w:w="860"/>
        <w:gridCol w:w="882"/>
        <w:gridCol w:w="879"/>
      </w:tblGrid>
      <w:tr w:rsidR="00C02C4B" w:rsidTr="002C5A27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 внеурочной деятельности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C02C4B" w:rsidTr="002C5A27">
        <w:trPr>
          <w:trHeight w:val="192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2C4B" w:rsidTr="002C5A27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2C4B" w:rsidTr="002C5A27"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C4B" w:rsidRDefault="00C02C4B" w:rsidP="002C5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C4B" w:rsidRDefault="00C02C4B" w:rsidP="002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02C4B" w:rsidRDefault="00C02C4B">
      <w:bookmarkStart w:id="0" w:name="_GoBack"/>
      <w:bookmarkEnd w:id="0"/>
    </w:p>
    <w:sectPr w:rsidR="00C0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63A" w:rsidRDefault="00FB263A" w:rsidP="00C02C4B">
      <w:pPr>
        <w:spacing w:after="0" w:line="240" w:lineRule="auto"/>
      </w:pPr>
      <w:r>
        <w:separator/>
      </w:r>
    </w:p>
  </w:endnote>
  <w:endnote w:type="continuationSeparator" w:id="0">
    <w:p w:rsidR="00FB263A" w:rsidRDefault="00FB263A" w:rsidP="00C02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63A" w:rsidRDefault="00FB263A" w:rsidP="00C02C4B">
      <w:pPr>
        <w:spacing w:after="0" w:line="240" w:lineRule="auto"/>
      </w:pPr>
      <w:r>
        <w:separator/>
      </w:r>
    </w:p>
  </w:footnote>
  <w:footnote w:type="continuationSeparator" w:id="0">
    <w:p w:rsidR="00FB263A" w:rsidRDefault="00FB263A" w:rsidP="00C02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134"/>
    <w:rsid w:val="00653134"/>
    <w:rsid w:val="00BF447E"/>
    <w:rsid w:val="00C02C4B"/>
    <w:rsid w:val="00EF513C"/>
    <w:rsid w:val="00FB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2C4B"/>
  </w:style>
  <w:style w:type="paragraph" w:styleId="a5">
    <w:name w:val="footer"/>
    <w:basedOn w:val="a"/>
    <w:link w:val="a6"/>
    <w:uiPriority w:val="99"/>
    <w:unhideWhenUsed/>
    <w:rsid w:val="00C02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2C4B"/>
  </w:style>
  <w:style w:type="paragraph" w:styleId="a7">
    <w:name w:val="Balloon Text"/>
    <w:basedOn w:val="a"/>
    <w:link w:val="a8"/>
    <w:uiPriority w:val="99"/>
    <w:semiHidden/>
    <w:unhideWhenUsed/>
    <w:rsid w:val="00C0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2C4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02C4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2C4B"/>
  </w:style>
  <w:style w:type="paragraph" w:styleId="a5">
    <w:name w:val="footer"/>
    <w:basedOn w:val="a"/>
    <w:link w:val="a6"/>
    <w:uiPriority w:val="99"/>
    <w:unhideWhenUsed/>
    <w:rsid w:val="00C02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2C4B"/>
  </w:style>
  <w:style w:type="paragraph" w:styleId="a7">
    <w:name w:val="Balloon Text"/>
    <w:basedOn w:val="a"/>
    <w:link w:val="a8"/>
    <w:uiPriority w:val="99"/>
    <w:semiHidden/>
    <w:unhideWhenUsed/>
    <w:rsid w:val="00C0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2C4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02C4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2023-10-07T17:05:00Z</dcterms:created>
  <dcterms:modified xsi:type="dcterms:W3CDTF">2023-10-07T17:05:00Z</dcterms:modified>
</cp:coreProperties>
</file>